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30E" w:rsidRDefault="00FF39B4" w:rsidP="00154AE3">
      <w:pPr>
        <w:pStyle w:val="WW-"/>
        <w:spacing w:after="0"/>
        <w:rPr>
          <w:rFonts w:cs="Times New Roman"/>
          <w:color w:val="000000"/>
          <w:spacing w:val="2"/>
        </w:rPr>
      </w:pPr>
      <w:r>
        <w:rPr>
          <w:rFonts w:cs="Times New Roman"/>
          <w:color w:val="000000"/>
          <w:spacing w:val="2"/>
        </w:rPr>
        <w:t xml:space="preserve">                 </w:t>
      </w:r>
      <w:r w:rsidR="00154AE3">
        <w:rPr>
          <w:rFonts w:cs="Times New Roman"/>
          <w:noProof/>
          <w:color w:val="000000"/>
          <w:spacing w:val="2"/>
          <w:lang w:eastAsia="ru-RU"/>
        </w:rPr>
        <w:drawing>
          <wp:inline distT="0" distB="0" distL="0" distR="0">
            <wp:extent cx="5940425" cy="83635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тематика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6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color w:val="000000"/>
          <w:spacing w:val="2"/>
        </w:rPr>
        <w:t xml:space="preserve"> </w:t>
      </w:r>
    </w:p>
    <w:p w:rsidR="00154AE3" w:rsidRPr="001106F0" w:rsidRDefault="00154AE3" w:rsidP="00154AE3">
      <w:pPr>
        <w:pStyle w:val="WW-"/>
        <w:spacing w:after="0"/>
        <w:rPr>
          <w:rFonts w:cs="Times New Roman"/>
          <w:color w:val="000000"/>
          <w:spacing w:val="2"/>
        </w:rPr>
      </w:pPr>
      <w:bookmarkStart w:id="0" w:name="_GoBack"/>
      <w:bookmarkEnd w:id="0"/>
    </w:p>
    <w:p w:rsidR="00697127" w:rsidRDefault="0068130E" w:rsidP="0068130E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</w:t>
      </w:r>
    </w:p>
    <w:p w:rsidR="00AB314E" w:rsidRPr="008B5E63" w:rsidRDefault="00697127" w:rsidP="00AB314E">
      <w:pPr>
        <w:jc w:val="both"/>
        <w:rPr>
          <w:rFonts w:cs="Times New Roman"/>
          <w:b/>
        </w:rPr>
      </w:pPr>
      <w:r>
        <w:rPr>
          <w:rFonts w:cs="Times New Roman"/>
          <w:b/>
        </w:rPr>
        <w:lastRenderedPageBreak/>
        <w:t xml:space="preserve">         </w:t>
      </w:r>
      <w:r w:rsidR="00AB314E">
        <w:rPr>
          <w:rFonts w:cs="Times New Roman"/>
          <w:b/>
        </w:rPr>
        <w:t xml:space="preserve">                         </w:t>
      </w:r>
      <w:r w:rsidR="00AB314E" w:rsidRPr="008B5E63">
        <w:rPr>
          <w:rFonts w:cs="Times New Roman"/>
          <w:b/>
        </w:rPr>
        <w:t xml:space="preserve">Требования </w:t>
      </w:r>
      <w:r w:rsidR="00AB314E">
        <w:rPr>
          <w:rFonts w:cs="Times New Roman"/>
          <w:b/>
        </w:rPr>
        <w:t xml:space="preserve">к уровню подготовки </w:t>
      </w:r>
      <w:proofErr w:type="gramStart"/>
      <w:r w:rsidR="00AB314E">
        <w:rPr>
          <w:rFonts w:cs="Times New Roman"/>
          <w:b/>
        </w:rPr>
        <w:t>обучающихся</w:t>
      </w:r>
      <w:proofErr w:type="gramEnd"/>
    </w:p>
    <w:p w:rsidR="00AB314E" w:rsidRPr="008B5E63" w:rsidRDefault="00AB314E" w:rsidP="00AB314E">
      <w:pPr>
        <w:pStyle w:val="6"/>
        <w:numPr>
          <w:ilvl w:val="5"/>
          <w:numId w:val="1"/>
        </w:numPr>
        <w:ind w:left="57" w:right="57" w:firstLine="720"/>
        <w:rPr>
          <w:rFonts w:cs="Times New Roman"/>
          <w:color w:val="000000"/>
          <w:sz w:val="24"/>
          <w:szCs w:val="24"/>
        </w:rPr>
      </w:pPr>
    </w:p>
    <w:p w:rsidR="00AB314E" w:rsidRPr="00FF39B4" w:rsidRDefault="00AB314E" w:rsidP="00AB314E">
      <w:pPr>
        <w:jc w:val="both"/>
        <w:rPr>
          <w:rFonts w:cs="Times New Roman"/>
        </w:rPr>
      </w:pPr>
      <w:r w:rsidRPr="008B5E63">
        <w:rPr>
          <w:rFonts w:cs="Times New Roman"/>
          <w:b/>
          <w:i/>
        </w:rPr>
        <w:t xml:space="preserve">    </w:t>
      </w:r>
      <w:r w:rsidRPr="00FF39B4">
        <w:rPr>
          <w:rFonts w:cs="Times New Roman"/>
        </w:rPr>
        <w:t>В результате изучения математики на профильном уровне в старшей школе  ученик   должен</w:t>
      </w:r>
    </w:p>
    <w:p w:rsidR="00AB314E" w:rsidRPr="008B5E63" w:rsidRDefault="00AB314E" w:rsidP="00AB314E">
      <w:pPr>
        <w:pStyle w:val="a6"/>
        <w:jc w:val="both"/>
        <w:rPr>
          <w:rFonts w:cs="Times New Roman"/>
          <w:b/>
          <w:szCs w:val="24"/>
        </w:rPr>
      </w:pPr>
      <w:r w:rsidRPr="008B5E63">
        <w:rPr>
          <w:rFonts w:cs="Times New Roman"/>
          <w:b/>
          <w:szCs w:val="24"/>
        </w:rPr>
        <w:t>Знать/понимать</w:t>
      </w:r>
    </w:p>
    <w:p w:rsidR="00AB314E" w:rsidRPr="008B5E63" w:rsidRDefault="00AB314E" w:rsidP="00AB314E">
      <w:pPr>
        <w:pStyle w:val="a6"/>
        <w:numPr>
          <w:ilvl w:val="0"/>
          <w:numId w:val="3"/>
        </w:numPr>
        <w:jc w:val="both"/>
        <w:rPr>
          <w:rFonts w:cs="Times New Roman"/>
          <w:szCs w:val="24"/>
        </w:rPr>
      </w:pPr>
      <w:r w:rsidRPr="008B5E63">
        <w:rPr>
          <w:rFonts w:cs="Times New Roman"/>
          <w:szCs w:val="24"/>
        </w:rPr>
        <w:t>значение математической науки для решения задач, возникающих в теории и практике; широту и ограниченность применения математических методов к анализу и исследованию процессов и явлений в природе и обществе;</w:t>
      </w:r>
    </w:p>
    <w:p w:rsidR="00AB314E" w:rsidRPr="008B5E63" w:rsidRDefault="00AB314E" w:rsidP="00AB314E">
      <w:pPr>
        <w:pStyle w:val="a6"/>
        <w:numPr>
          <w:ilvl w:val="0"/>
          <w:numId w:val="3"/>
        </w:numPr>
        <w:jc w:val="both"/>
        <w:rPr>
          <w:rFonts w:cs="Times New Roman"/>
          <w:szCs w:val="24"/>
        </w:rPr>
      </w:pPr>
      <w:r w:rsidRPr="008B5E63">
        <w:rPr>
          <w:rFonts w:cs="Times New Roman"/>
          <w:szCs w:val="24"/>
        </w:rPr>
        <w:t>значение практики и вопросов, возникающих в самой математике, для формирования и развития математической науки;</w:t>
      </w:r>
    </w:p>
    <w:p w:rsidR="00AB314E" w:rsidRPr="008B5E63" w:rsidRDefault="00AB314E" w:rsidP="00AB314E">
      <w:pPr>
        <w:pStyle w:val="a6"/>
        <w:numPr>
          <w:ilvl w:val="0"/>
          <w:numId w:val="3"/>
        </w:numPr>
        <w:jc w:val="both"/>
        <w:rPr>
          <w:rFonts w:cs="Times New Roman"/>
          <w:szCs w:val="24"/>
        </w:rPr>
      </w:pPr>
      <w:r w:rsidRPr="008B5E63">
        <w:rPr>
          <w:rFonts w:cs="Times New Roman"/>
          <w:szCs w:val="24"/>
        </w:rPr>
        <w:t>идеи расширения числовых множеств как способа построения нового математического аппарата для решения практических задач  и внутренних задач математики;</w:t>
      </w:r>
    </w:p>
    <w:p w:rsidR="00AB314E" w:rsidRPr="008B5E63" w:rsidRDefault="00AB314E" w:rsidP="00AB314E">
      <w:pPr>
        <w:pStyle w:val="a6"/>
        <w:numPr>
          <w:ilvl w:val="0"/>
          <w:numId w:val="3"/>
        </w:numPr>
        <w:jc w:val="both"/>
        <w:rPr>
          <w:rFonts w:cs="Times New Roman"/>
          <w:szCs w:val="24"/>
        </w:rPr>
      </w:pPr>
      <w:r w:rsidRPr="008B5E63">
        <w:rPr>
          <w:rFonts w:cs="Times New Roman"/>
          <w:szCs w:val="24"/>
        </w:rPr>
        <w:t>значение идей, методов и результатов алгебры и математического анализа для построения моделей реальных процессов и ситуаций;</w:t>
      </w:r>
    </w:p>
    <w:p w:rsidR="00AB314E" w:rsidRPr="008B5E63" w:rsidRDefault="00AB314E" w:rsidP="00AB314E">
      <w:pPr>
        <w:pStyle w:val="a6"/>
        <w:numPr>
          <w:ilvl w:val="0"/>
          <w:numId w:val="3"/>
        </w:numPr>
        <w:jc w:val="both"/>
        <w:rPr>
          <w:rFonts w:cs="Times New Roman"/>
          <w:szCs w:val="24"/>
        </w:rPr>
      </w:pPr>
      <w:r w:rsidRPr="008B5E63">
        <w:rPr>
          <w:rFonts w:cs="Times New Roman"/>
          <w:szCs w:val="24"/>
        </w:rPr>
        <w:t>универсальный характер законов логики математических рассуждений, их применимость в различных областях человеческой деятельности;</w:t>
      </w:r>
    </w:p>
    <w:p w:rsidR="00AB314E" w:rsidRPr="008B5E63" w:rsidRDefault="00AB314E" w:rsidP="00AB314E">
      <w:pPr>
        <w:pStyle w:val="a6"/>
        <w:numPr>
          <w:ilvl w:val="0"/>
          <w:numId w:val="3"/>
        </w:numPr>
        <w:jc w:val="both"/>
        <w:rPr>
          <w:rFonts w:cs="Times New Roman"/>
          <w:szCs w:val="24"/>
        </w:rPr>
      </w:pPr>
      <w:r w:rsidRPr="008B5E63">
        <w:rPr>
          <w:rFonts w:cs="Times New Roman"/>
          <w:szCs w:val="24"/>
        </w:rPr>
        <w:t>различие требований, предъявляемых к доказательствам в математике, естественных, социально-экономических и гуманитарных науках, на практике;</w:t>
      </w:r>
    </w:p>
    <w:p w:rsidR="00AB314E" w:rsidRPr="008B5E63" w:rsidRDefault="00AB314E" w:rsidP="00AB314E">
      <w:pPr>
        <w:pStyle w:val="a6"/>
        <w:numPr>
          <w:ilvl w:val="0"/>
          <w:numId w:val="3"/>
        </w:numPr>
        <w:jc w:val="both"/>
        <w:rPr>
          <w:rFonts w:cs="Times New Roman"/>
          <w:szCs w:val="24"/>
        </w:rPr>
      </w:pPr>
      <w:r w:rsidRPr="008B5E63">
        <w:rPr>
          <w:rFonts w:cs="Times New Roman"/>
          <w:szCs w:val="24"/>
        </w:rPr>
        <w:t>роль аксиоматики в математике; возможность построения математических теорий на аксиоматической основе; значение аксиоматики для других областей знания и для практики;</w:t>
      </w:r>
    </w:p>
    <w:p w:rsidR="00AB314E" w:rsidRPr="008B5E63" w:rsidRDefault="00AB314E" w:rsidP="00AB314E">
      <w:pPr>
        <w:pStyle w:val="a6"/>
        <w:numPr>
          <w:ilvl w:val="0"/>
          <w:numId w:val="3"/>
        </w:numPr>
        <w:jc w:val="both"/>
        <w:rPr>
          <w:rFonts w:cs="Times New Roman"/>
          <w:szCs w:val="24"/>
        </w:rPr>
      </w:pPr>
      <w:r w:rsidRPr="008B5E63">
        <w:rPr>
          <w:rFonts w:cs="Times New Roman"/>
          <w:szCs w:val="24"/>
        </w:rPr>
        <w:t>вероятностных характер различных процессов и закономерностей окружающего мира.</w:t>
      </w:r>
    </w:p>
    <w:p w:rsidR="00AB314E" w:rsidRPr="0068130E" w:rsidRDefault="00AB314E" w:rsidP="00AB314E">
      <w:pPr>
        <w:pStyle w:val="2"/>
        <w:jc w:val="both"/>
        <w:rPr>
          <w:rFonts w:ascii="Times New Roman" w:hAnsi="Times New Roman"/>
          <w:color w:val="auto"/>
          <w:sz w:val="24"/>
          <w:szCs w:val="24"/>
        </w:rPr>
      </w:pPr>
      <w:r w:rsidRPr="008B5E63">
        <w:rPr>
          <w:rFonts w:ascii="Times New Roman" w:hAnsi="Times New Roman"/>
          <w:sz w:val="24"/>
          <w:szCs w:val="24"/>
        </w:rPr>
        <w:t xml:space="preserve">           </w:t>
      </w:r>
      <w:r w:rsidRPr="0068130E">
        <w:rPr>
          <w:rFonts w:ascii="Times New Roman" w:hAnsi="Times New Roman"/>
          <w:color w:val="auto"/>
          <w:sz w:val="24"/>
          <w:szCs w:val="24"/>
        </w:rPr>
        <w:t>Числовые и буквенные выражения</w:t>
      </w:r>
    </w:p>
    <w:p w:rsidR="00AB314E" w:rsidRPr="008B5E63" w:rsidRDefault="00AB314E" w:rsidP="00AB314E">
      <w:pPr>
        <w:jc w:val="both"/>
        <w:rPr>
          <w:rFonts w:cs="Times New Roman"/>
          <w:b/>
        </w:rPr>
      </w:pPr>
      <w:r w:rsidRPr="008B5E63">
        <w:rPr>
          <w:rFonts w:cs="Times New Roman"/>
          <w:b/>
        </w:rPr>
        <w:t xml:space="preserve">      Уметь:</w:t>
      </w:r>
    </w:p>
    <w:p w:rsidR="00AB314E" w:rsidRPr="008B5E63" w:rsidRDefault="00AB314E" w:rsidP="00AB314E">
      <w:pPr>
        <w:numPr>
          <w:ilvl w:val="0"/>
          <w:numId w:val="5"/>
        </w:numPr>
        <w:tabs>
          <w:tab w:val="left" w:pos="709"/>
        </w:tabs>
        <w:ind w:left="709" w:hanging="283"/>
        <w:jc w:val="both"/>
        <w:rPr>
          <w:rFonts w:cs="Times New Roman"/>
        </w:rPr>
      </w:pPr>
      <w:r w:rsidRPr="008B5E63">
        <w:rPr>
          <w:rFonts w:cs="Times New Roman"/>
        </w:rPr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 вычислительные устройства; пользоваться оценкой и прикидкой при практических расчетах;</w:t>
      </w:r>
    </w:p>
    <w:p w:rsidR="00AB314E" w:rsidRPr="008B5E63" w:rsidRDefault="00AB314E" w:rsidP="00AB314E">
      <w:pPr>
        <w:numPr>
          <w:ilvl w:val="0"/>
          <w:numId w:val="5"/>
        </w:numPr>
        <w:tabs>
          <w:tab w:val="left" w:pos="709"/>
        </w:tabs>
        <w:ind w:left="709" w:hanging="283"/>
        <w:jc w:val="both"/>
        <w:rPr>
          <w:rFonts w:cs="Times New Roman"/>
          <w:bCs/>
        </w:rPr>
      </w:pPr>
      <w:r w:rsidRPr="008B5E63">
        <w:rPr>
          <w:rFonts w:cs="Times New Roman"/>
          <w:bCs/>
        </w:rPr>
        <w:t>применять понятия, связанные с делимостью целых чисел, при решении математических задач;</w:t>
      </w:r>
    </w:p>
    <w:p w:rsidR="00AB314E" w:rsidRPr="00DB0A53" w:rsidRDefault="00AB314E" w:rsidP="00AB314E">
      <w:pPr>
        <w:numPr>
          <w:ilvl w:val="0"/>
          <w:numId w:val="5"/>
        </w:numPr>
        <w:tabs>
          <w:tab w:val="left" w:pos="709"/>
        </w:tabs>
        <w:ind w:left="709" w:hanging="283"/>
        <w:jc w:val="both"/>
        <w:rPr>
          <w:rFonts w:cs="Times New Roman"/>
          <w:bCs/>
        </w:rPr>
      </w:pPr>
      <w:r w:rsidRPr="008B5E63">
        <w:rPr>
          <w:rFonts w:cs="Times New Roman"/>
          <w:bCs/>
        </w:rPr>
        <w:t>находить корни многочленов с одной переменной, раскладывать многочлены на множители;</w:t>
      </w:r>
    </w:p>
    <w:p w:rsidR="00AB314E" w:rsidRPr="008B5E63" w:rsidRDefault="00AB314E" w:rsidP="00AB314E">
      <w:pPr>
        <w:numPr>
          <w:ilvl w:val="0"/>
          <w:numId w:val="5"/>
        </w:numPr>
        <w:tabs>
          <w:tab w:val="left" w:pos="709"/>
        </w:tabs>
        <w:ind w:left="709" w:hanging="283"/>
        <w:jc w:val="both"/>
        <w:rPr>
          <w:rFonts w:cs="Times New Roman"/>
        </w:rPr>
      </w:pPr>
      <w:r w:rsidRPr="008B5E63">
        <w:rPr>
          <w:rFonts w:cs="Times New Roman"/>
        </w:rPr>
        <w:t>проводить преобразования числовых и буквенных выражений, включающих степени, радикалы, логарифмы и тригонометрические функции.</w:t>
      </w:r>
    </w:p>
    <w:p w:rsidR="00AB314E" w:rsidRPr="00D9393F" w:rsidRDefault="00AB314E" w:rsidP="00AB314E">
      <w:pPr>
        <w:jc w:val="both"/>
        <w:rPr>
          <w:rFonts w:cs="Times New Roman"/>
        </w:rPr>
      </w:pPr>
      <w:r w:rsidRPr="008B5E63">
        <w:rPr>
          <w:rFonts w:cs="Times New Roman"/>
          <w:b/>
        </w:rPr>
        <w:t xml:space="preserve"> </w:t>
      </w:r>
      <w:r>
        <w:rPr>
          <w:rFonts w:cs="Times New Roman"/>
          <w:b/>
        </w:rPr>
        <w:t xml:space="preserve">      </w:t>
      </w:r>
      <w:r w:rsidRPr="00D9393F">
        <w:rPr>
          <w:rFonts w:cs="Times New Roman"/>
        </w:rPr>
        <w:t xml:space="preserve">Использовать приобретенные знания и умения в практической деятельности и повседневной      жизни </w:t>
      </w:r>
      <w:proofErr w:type="gramStart"/>
      <w:r w:rsidRPr="00D9393F">
        <w:rPr>
          <w:rFonts w:cs="Times New Roman"/>
        </w:rPr>
        <w:t>для</w:t>
      </w:r>
      <w:proofErr w:type="gramEnd"/>
      <w:r w:rsidRPr="00D9393F">
        <w:rPr>
          <w:rFonts w:cs="Times New Roman"/>
        </w:rPr>
        <w:t xml:space="preserve"> </w:t>
      </w:r>
    </w:p>
    <w:p w:rsidR="00AB314E" w:rsidRPr="008B5E63" w:rsidRDefault="00AB314E" w:rsidP="00AB314E">
      <w:pPr>
        <w:numPr>
          <w:ilvl w:val="0"/>
          <w:numId w:val="2"/>
        </w:numPr>
        <w:tabs>
          <w:tab w:val="left" w:pos="709"/>
        </w:tabs>
        <w:ind w:left="709" w:hanging="283"/>
        <w:jc w:val="both"/>
        <w:rPr>
          <w:rFonts w:cs="Times New Roman"/>
        </w:rPr>
      </w:pPr>
      <w:r w:rsidRPr="008B5E63">
        <w:rPr>
          <w:rFonts w:cs="Times New Roman"/>
        </w:rPr>
        <w:t>практических расчетов по формулам, включая формулы, содержащие степени, радикалы, логарифмы и тригонометрические функции, при необходимости используя справочные материалы и простейшие вычислительные устройства.</w:t>
      </w:r>
    </w:p>
    <w:p w:rsidR="00AB314E" w:rsidRPr="0068130E" w:rsidRDefault="00AB314E" w:rsidP="00AB314E">
      <w:pPr>
        <w:pStyle w:val="2"/>
        <w:jc w:val="both"/>
        <w:rPr>
          <w:rFonts w:ascii="Times New Roman" w:hAnsi="Times New Roman"/>
          <w:color w:val="auto"/>
          <w:sz w:val="24"/>
          <w:szCs w:val="24"/>
        </w:rPr>
      </w:pPr>
      <w:r w:rsidRPr="008B5E63">
        <w:rPr>
          <w:rFonts w:ascii="Times New Roman" w:hAnsi="Times New Roman"/>
          <w:i/>
          <w:sz w:val="24"/>
          <w:szCs w:val="24"/>
        </w:rPr>
        <w:t xml:space="preserve">        </w:t>
      </w:r>
      <w:r w:rsidRPr="0068130E">
        <w:rPr>
          <w:rFonts w:ascii="Times New Roman" w:hAnsi="Times New Roman"/>
          <w:color w:val="auto"/>
          <w:sz w:val="24"/>
          <w:szCs w:val="24"/>
        </w:rPr>
        <w:t>Функции и графики</w:t>
      </w:r>
    </w:p>
    <w:p w:rsidR="00AB314E" w:rsidRPr="008B5E63" w:rsidRDefault="00AB314E" w:rsidP="00AB314E">
      <w:pPr>
        <w:jc w:val="both"/>
        <w:rPr>
          <w:rFonts w:cs="Times New Roman"/>
          <w:b/>
        </w:rPr>
      </w:pPr>
      <w:r w:rsidRPr="008B5E63">
        <w:rPr>
          <w:rFonts w:cs="Times New Roman"/>
          <w:b/>
        </w:rPr>
        <w:t xml:space="preserve">     Уметь</w:t>
      </w:r>
    </w:p>
    <w:p w:rsidR="00AB314E" w:rsidRPr="008B5E63" w:rsidRDefault="00AB314E" w:rsidP="00AB314E">
      <w:pPr>
        <w:numPr>
          <w:ilvl w:val="0"/>
          <w:numId w:val="2"/>
        </w:numPr>
        <w:tabs>
          <w:tab w:val="left" w:pos="709"/>
        </w:tabs>
        <w:ind w:left="709" w:hanging="283"/>
        <w:jc w:val="both"/>
        <w:rPr>
          <w:rFonts w:cs="Times New Roman"/>
        </w:rPr>
      </w:pPr>
      <w:r w:rsidRPr="008B5E63">
        <w:rPr>
          <w:rFonts w:cs="Times New Roman"/>
        </w:rPr>
        <w:t xml:space="preserve">определять значение функции по значению аргумента при различных способах задания функции; </w:t>
      </w:r>
    </w:p>
    <w:p w:rsidR="00AB314E" w:rsidRPr="008B5E63" w:rsidRDefault="00AB314E" w:rsidP="00AB314E">
      <w:pPr>
        <w:numPr>
          <w:ilvl w:val="0"/>
          <w:numId w:val="2"/>
        </w:numPr>
        <w:tabs>
          <w:tab w:val="left" w:pos="709"/>
        </w:tabs>
        <w:ind w:left="709" w:hanging="283"/>
        <w:jc w:val="both"/>
        <w:rPr>
          <w:rFonts w:cs="Times New Roman"/>
        </w:rPr>
      </w:pPr>
      <w:r w:rsidRPr="008B5E63">
        <w:rPr>
          <w:rFonts w:cs="Times New Roman"/>
        </w:rPr>
        <w:t>строить графики изученных функций, выполнять преобразования графиков;</w:t>
      </w:r>
    </w:p>
    <w:p w:rsidR="00AB314E" w:rsidRPr="008B5E63" w:rsidRDefault="00AB314E" w:rsidP="00AB314E">
      <w:pPr>
        <w:numPr>
          <w:ilvl w:val="0"/>
          <w:numId w:val="2"/>
        </w:numPr>
        <w:tabs>
          <w:tab w:val="left" w:pos="709"/>
        </w:tabs>
        <w:ind w:left="709" w:hanging="283"/>
        <w:jc w:val="both"/>
        <w:rPr>
          <w:rFonts w:cs="Times New Roman"/>
        </w:rPr>
      </w:pPr>
      <w:r w:rsidRPr="008B5E63">
        <w:rPr>
          <w:rFonts w:cs="Times New Roman"/>
        </w:rPr>
        <w:t>описывать по графику и по формуле поведение и свойства  функций;</w:t>
      </w:r>
    </w:p>
    <w:p w:rsidR="00AB314E" w:rsidRPr="008B5E63" w:rsidRDefault="00AB314E" w:rsidP="00AB314E">
      <w:pPr>
        <w:numPr>
          <w:ilvl w:val="0"/>
          <w:numId w:val="2"/>
        </w:numPr>
        <w:tabs>
          <w:tab w:val="left" w:pos="709"/>
        </w:tabs>
        <w:ind w:left="709" w:hanging="283"/>
        <w:jc w:val="both"/>
        <w:rPr>
          <w:rFonts w:cs="Times New Roman"/>
        </w:rPr>
      </w:pPr>
      <w:r w:rsidRPr="008B5E63">
        <w:rPr>
          <w:rFonts w:cs="Times New Roman"/>
        </w:rPr>
        <w:lastRenderedPageBreak/>
        <w:t xml:space="preserve">решать уравнения, системы уравнений, неравенства, используя свойства функций и их графические представления; </w:t>
      </w:r>
    </w:p>
    <w:p w:rsidR="00AB314E" w:rsidRPr="00CC3E98" w:rsidRDefault="00AB314E" w:rsidP="00AB314E">
      <w:pPr>
        <w:pStyle w:val="a0"/>
        <w:jc w:val="both"/>
        <w:rPr>
          <w:rFonts w:cs="Times New Roman"/>
        </w:rPr>
      </w:pPr>
      <w:r w:rsidRPr="00CC3E98">
        <w:rPr>
          <w:rFonts w:cs="Times New Roman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CC3E98">
        <w:rPr>
          <w:rFonts w:cs="Times New Roman"/>
        </w:rPr>
        <w:t>для</w:t>
      </w:r>
      <w:proofErr w:type="gramEnd"/>
      <w:r w:rsidRPr="00CC3E98">
        <w:rPr>
          <w:rFonts w:cs="Times New Roman"/>
        </w:rPr>
        <w:t xml:space="preserve"> </w:t>
      </w:r>
    </w:p>
    <w:p w:rsidR="00AB314E" w:rsidRPr="00C01696" w:rsidRDefault="00AB314E" w:rsidP="00AB314E">
      <w:pPr>
        <w:numPr>
          <w:ilvl w:val="0"/>
          <w:numId w:val="6"/>
        </w:numPr>
        <w:ind w:left="709" w:hanging="283"/>
        <w:jc w:val="both"/>
        <w:rPr>
          <w:rFonts w:cs="Times New Roman"/>
        </w:rPr>
      </w:pPr>
      <w:r w:rsidRPr="008B5E63">
        <w:rPr>
          <w:rFonts w:cs="Times New Roman"/>
        </w:rPr>
        <w:t>описания и исследования с помощью функций реальных зависимостей, представления их графически; интерпретации графиков реальных процессов.</w:t>
      </w:r>
    </w:p>
    <w:p w:rsidR="00AB314E" w:rsidRPr="0068130E" w:rsidRDefault="00AB314E" w:rsidP="00AB314E">
      <w:pPr>
        <w:pStyle w:val="4"/>
        <w:jc w:val="both"/>
        <w:rPr>
          <w:rFonts w:ascii="Times New Roman" w:hAnsi="Times New Roman"/>
          <w:i w:val="0"/>
          <w:color w:val="auto"/>
        </w:rPr>
      </w:pPr>
      <w:r w:rsidRPr="008B5E63">
        <w:rPr>
          <w:rFonts w:ascii="Times New Roman" w:hAnsi="Times New Roman"/>
        </w:rPr>
        <w:t xml:space="preserve">        </w:t>
      </w:r>
      <w:r w:rsidRPr="0068130E">
        <w:rPr>
          <w:rFonts w:ascii="Times New Roman" w:hAnsi="Times New Roman"/>
          <w:i w:val="0"/>
          <w:color w:val="auto"/>
        </w:rPr>
        <w:t>Уравнения и неравенства</w:t>
      </w:r>
    </w:p>
    <w:p w:rsidR="00AB314E" w:rsidRPr="008B5E63" w:rsidRDefault="00AB314E" w:rsidP="00AB314E">
      <w:pPr>
        <w:jc w:val="both"/>
        <w:rPr>
          <w:rFonts w:cs="Times New Roman"/>
          <w:b/>
        </w:rPr>
      </w:pPr>
      <w:r w:rsidRPr="008B5E63">
        <w:rPr>
          <w:rFonts w:cs="Times New Roman"/>
          <w:b/>
        </w:rPr>
        <w:t xml:space="preserve">      Уметь</w:t>
      </w:r>
    </w:p>
    <w:p w:rsidR="00AB314E" w:rsidRPr="008B5E63" w:rsidRDefault="00AB314E" w:rsidP="00AB314E">
      <w:pPr>
        <w:numPr>
          <w:ilvl w:val="0"/>
          <w:numId w:val="7"/>
        </w:numPr>
        <w:tabs>
          <w:tab w:val="left" w:pos="709"/>
        </w:tabs>
        <w:ind w:left="709" w:hanging="283"/>
        <w:jc w:val="both"/>
        <w:rPr>
          <w:rFonts w:cs="Times New Roman"/>
        </w:rPr>
      </w:pPr>
      <w:r w:rsidRPr="008B5E63">
        <w:rPr>
          <w:rFonts w:cs="Times New Roman"/>
        </w:rPr>
        <w:t xml:space="preserve">решать рациональные, показательные и логарифмические уравнения </w:t>
      </w:r>
      <w:r>
        <w:rPr>
          <w:rFonts w:cs="Times New Roman"/>
        </w:rPr>
        <w:t xml:space="preserve">и неравенства, </w:t>
      </w:r>
      <w:r w:rsidRPr="008B5E63">
        <w:rPr>
          <w:rFonts w:cs="Times New Roman"/>
        </w:rPr>
        <w:t>тригонометрические уравнения, их системы;</w:t>
      </w:r>
    </w:p>
    <w:p w:rsidR="00AB314E" w:rsidRPr="008B5E63" w:rsidRDefault="00AB314E" w:rsidP="00AB314E">
      <w:pPr>
        <w:numPr>
          <w:ilvl w:val="0"/>
          <w:numId w:val="7"/>
        </w:numPr>
        <w:tabs>
          <w:tab w:val="left" w:pos="709"/>
        </w:tabs>
        <w:ind w:left="709" w:hanging="283"/>
        <w:jc w:val="both"/>
        <w:rPr>
          <w:rFonts w:cs="Times New Roman"/>
        </w:rPr>
      </w:pPr>
      <w:r w:rsidRPr="008B5E63">
        <w:rPr>
          <w:rFonts w:cs="Times New Roman"/>
        </w:rPr>
        <w:t>доказывать несложные неравенства;</w:t>
      </w:r>
    </w:p>
    <w:p w:rsidR="00AB314E" w:rsidRPr="008B5E63" w:rsidRDefault="00AB314E" w:rsidP="00AB314E">
      <w:pPr>
        <w:numPr>
          <w:ilvl w:val="0"/>
          <w:numId w:val="7"/>
        </w:numPr>
        <w:tabs>
          <w:tab w:val="left" w:pos="709"/>
        </w:tabs>
        <w:ind w:left="709" w:hanging="283"/>
        <w:jc w:val="both"/>
        <w:rPr>
          <w:rFonts w:cs="Times New Roman"/>
        </w:rPr>
      </w:pPr>
      <w:r w:rsidRPr="008B5E63">
        <w:rPr>
          <w:rFonts w:cs="Times New Roman"/>
        </w:rPr>
        <w:t>решать текстовые задачи с помощью  составления уравнений, и неравенств, интерпретируя результат с учетом ограничений условия задачи;</w:t>
      </w:r>
    </w:p>
    <w:p w:rsidR="00AB314E" w:rsidRPr="008B5E63" w:rsidRDefault="00AB314E" w:rsidP="00AB314E">
      <w:pPr>
        <w:numPr>
          <w:ilvl w:val="0"/>
          <w:numId w:val="7"/>
        </w:numPr>
        <w:tabs>
          <w:tab w:val="left" w:pos="709"/>
        </w:tabs>
        <w:ind w:left="709" w:hanging="283"/>
        <w:jc w:val="both"/>
        <w:rPr>
          <w:rFonts w:cs="Times New Roman"/>
        </w:rPr>
      </w:pPr>
      <w:r w:rsidRPr="008B5E63">
        <w:rPr>
          <w:rFonts w:cs="Times New Roman"/>
        </w:rPr>
        <w:t>изображать на координатной плоскости множества решений уравнений и неравен</w:t>
      </w:r>
      <w:proofErr w:type="gramStart"/>
      <w:r w:rsidRPr="008B5E63">
        <w:rPr>
          <w:rFonts w:cs="Times New Roman"/>
        </w:rPr>
        <w:t>ств с дв</w:t>
      </w:r>
      <w:proofErr w:type="gramEnd"/>
      <w:r w:rsidRPr="008B5E63">
        <w:rPr>
          <w:rFonts w:cs="Times New Roman"/>
        </w:rPr>
        <w:t>умя переменными и их систем.</w:t>
      </w:r>
    </w:p>
    <w:p w:rsidR="00AB314E" w:rsidRPr="008B5E63" w:rsidRDefault="00AB314E" w:rsidP="00AB314E">
      <w:pPr>
        <w:numPr>
          <w:ilvl w:val="0"/>
          <w:numId w:val="7"/>
        </w:numPr>
        <w:tabs>
          <w:tab w:val="left" w:pos="709"/>
        </w:tabs>
        <w:ind w:left="709" w:hanging="283"/>
        <w:jc w:val="both"/>
        <w:rPr>
          <w:rFonts w:cs="Times New Roman"/>
        </w:rPr>
      </w:pPr>
      <w:r w:rsidRPr="008B5E63">
        <w:rPr>
          <w:rFonts w:cs="Times New Roman"/>
        </w:rPr>
        <w:t>находить приближенные решения уравнений и их систем, используя графический метод;</w:t>
      </w:r>
    </w:p>
    <w:p w:rsidR="00AB314E" w:rsidRPr="008B5E63" w:rsidRDefault="00AB314E" w:rsidP="00AB314E">
      <w:pPr>
        <w:numPr>
          <w:ilvl w:val="0"/>
          <w:numId w:val="7"/>
        </w:numPr>
        <w:tabs>
          <w:tab w:val="left" w:pos="709"/>
        </w:tabs>
        <w:ind w:left="709" w:hanging="283"/>
        <w:jc w:val="both"/>
        <w:rPr>
          <w:rFonts w:cs="Times New Roman"/>
        </w:rPr>
      </w:pPr>
      <w:r w:rsidRPr="008B5E63">
        <w:rPr>
          <w:rFonts w:cs="Times New Roman"/>
        </w:rPr>
        <w:t>решать уравнения, неравенства и системы с применением  графических представлений, свойств функций, производной;</w:t>
      </w:r>
    </w:p>
    <w:p w:rsidR="00AB314E" w:rsidRPr="008B5E63" w:rsidRDefault="00AB314E" w:rsidP="00AB314E">
      <w:pPr>
        <w:ind w:left="360"/>
        <w:jc w:val="both"/>
        <w:rPr>
          <w:rFonts w:cs="Times New Roman"/>
        </w:rPr>
      </w:pPr>
      <w:r w:rsidRPr="00CC3E98">
        <w:rPr>
          <w:rFonts w:cs="Times New Roman"/>
        </w:rPr>
        <w:t>Использовать приобретенные знания и умения в практической деятельности и повседневной жизни</w:t>
      </w:r>
      <w:r w:rsidRPr="008B5E63">
        <w:rPr>
          <w:rFonts w:cs="Times New Roman"/>
        </w:rPr>
        <w:t xml:space="preserve"> </w:t>
      </w:r>
      <w:proofErr w:type="gramStart"/>
      <w:r w:rsidRPr="008B5E63">
        <w:rPr>
          <w:rFonts w:cs="Times New Roman"/>
        </w:rPr>
        <w:t>для</w:t>
      </w:r>
      <w:proofErr w:type="gramEnd"/>
      <w:r w:rsidRPr="008B5E63">
        <w:rPr>
          <w:rFonts w:cs="Times New Roman"/>
        </w:rPr>
        <w:t xml:space="preserve"> </w:t>
      </w:r>
    </w:p>
    <w:p w:rsidR="00AB314E" w:rsidRPr="00CC3E98" w:rsidRDefault="00AB314E" w:rsidP="00AB314E">
      <w:pPr>
        <w:pStyle w:val="21"/>
        <w:numPr>
          <w:ilvl w:val="0"/>
          <w:numId w:val="7"/>
        </w:numPr>
        <w:tabs>
          <w:tab w:val="left" w:pos="709"/>
        </w:tabs>
        <w:suppressAutoHyphens w:val="0"/>
        <w:spacing w:after="0" w:line="240" w:lineRule="auto"/>
        <w:ind w:left="709" w:hanging="283"/>
        <w:jc w:val="both"/>
        <w:rPr>
          <w:rFonts w:cs="Times New Roman"/>
        </w:rPr>
      </w:pPr>
      <w:r w:rsidRPr="008B5E63">
        <w:rPr>
          <w:rFonts w:cs="Times New Roman"/>
        </w:rPr>
        <w:t>построения и исследования простейших математических моделей.</w:t>
      </w:r>
    </w:p>
    <w:p w:rsidR="00AB314E" w:rsidRDefault="00AB314E" w:rsidP="00AB314E">
      <w:pPr>
        <w:pStyle w:val="21"/>
        <w:rPr>
          <w:rFonts w:cs="Times New Roman"/>
          <w:b/>
          <w:i/>
        </w:rPr>
      </w:pPr>
    </w:p>
    <w:p w:rsidR="00AB314E" w:rsidRDefault="00AB314E" w:rsidP="00AB314E">
      <w:pPr>
        <w:pStyle w:val="21"/>
        <w:rPr>
          <w:rFonts w:cs="Times New Roman"/>
          <w:b/>
          <w:i/>
        </w:rPr>
      </w:pPr>
      <w:r w:rsidRPr="008B5E63">
        <w:rPr>
          <w:rFonts w:cs="Times New Roman"/>
          <w:b/>
          <w:i/>
        </w:rPr>
        <w:t>Элементы комбинаторики, статистики и теории вероятностей</w:t>
      </w:r>
    </w:p>
    <w:p w:rsidR="00AB314E" w:rsidRPr="00CC3E98" w:rsidRDefault="00AB314E" w:rsidP="00AB314E">
      <w:pPr>
        <w:pStyle w:val="21"/>
        <w:rPr>
          <w:rFonts w:cs="Times New Roman"/>
          <w:b/>
          <w:i/>
        </w:rPr>
      </w:pPr>
      <w:r w:rsidRPr="008B5E63">
        <w:rPr>
          <w:rFonts w:cs="Times New Roman"/>
          <w:b/>
        </w:rPr>
        <w:t>Уметь:</w:t>
      </w:r>
    </w:p>
    <w:p w:rsidR="00AB314E" w:rsidRPr="008B5E63" w:rsidRDefault="00AB314E" w:rsidP="00AB314E">
      <w:pPr>
        <w:pStyle w:val="21"/>
        <w:numPr>
          <w:ilvl w:val="0"/>
          <w:numId w:val="4"/>
        </w:numPr>
        <w:suppressAutoHyphens w:val="0"/>
        <w:spacing w:after="0" w:line="240" w:lineRule="auto"/>
        <w:jc w:val="both"/>
        <w:rPr>
          <w:rFonts w:cs="Times New Roman"/>
        </w:rPr>
      </w:pPr>
      <w:r w:rsidRPr="008B5E63">
        <w:rPr>
          <w:rFonts w:cs="Times New Roman"/>
        </w:rPr>
        <w:t xml:space="preserve">решать простейшие комбинаторные задачи методом перебора, а также с  использованием известных формул, треугольника Паскаля; вычислять коэффициенты  бинома Ньютона по формуле и с использованием  треугольника Паскаля; </w:t>
      </w:r>
    </w:p>
    <w:p w:rsidR="00AB314E" w:rsidRPr="008B5E63" w:rsidRDefault="00AB314E" w:rsidP="00AB314E">
      <w:pPr>
        <w:pStyle w:val="21"/>
        <w:numPr>
          <w:ilvl w:val="0"/>
          <w:numId w:val="4"/>
        </w:numPr>
        <w:suppressAutoHyphens w:val="0"/>
        <w:spacing w:after="0" w:line="240" w:lineRule="auto"/>
        <w:jc w:val="both"/>
        <w:rPr>
          <w:rFonts w:cs="Times New Roman"/>
        </w:rPr>
      </w:pPr>
      <w:r w:rsidRPr="008B5E63">
        <w:rPr>
          <w:rFonts w:cs="Times New Roman"/>
        </w:rPr>
        <w:t xml:space="preserve"> вычислять, в простейших случаях, вероятности событий на основе подсчета числа исходов.</w:t>
      </w:r>
    </w:p>
    <w:p w:rsidR="00AB314E" w:rsidRPr="00CC3E98" w:rsidRDefault="00AB314E" w:rsidP="00AB314E">
      <w:pPr>
        <w:ind w:left="360"/>
        <w:jc w:val="both"/>
        <w:rPr>
          <w:rFonts w:cs="Times New Roman"/>
        </w:rPr>
      </w:pPr>
      <w:r w:rsidRPr="00CC3E98">
        <w:rPr>
          <w:rFonts w:cs="Times New Roman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CC3E98">
        <w:rPr>
          <w:rFonts w:cs="Times New Roman"/>
        </w:rPr>
        <w:t>для</w:t>
      </w:r>
      <w:proofErr w:type="gramEnd"/>
      <w:r w:rsidRPr="00CC3E98">
        <w:rPr>
          <w:rFonts w:cs="Times New Roman"/>
        </w:rPr>
        <w:t xml:space="preserve"> </w:t>
      </w:r>
    </w:p>
    <w:p w:rsidR="00AB314E" w:rsidRDefault="00AB314E" w:rsidP="00AB314E">
      <w:r w:rsidRPr="008B5E63">
        <w:rPr>
          <w:rFonts w:cs="Times New Roman"/>
        </w:rPr>
        <w:t xml:space="preserve">  анализа реальных числовых данных, представленных в виде диаграмм, графиков; для   анализа информации статистического характера.</w:t>
      </w:r>
      <w:r w:rsidRPr="00BE3755">
        <w:t xml:space="preserve"> </w:t>
      </w:r>
    </w:p>
    <w:p w:rsidR="00AB314E" w:rsidRDefault="00AB314E" w:rsidP="00AB314E">
      <w:pPr>
        <w:rPr>
          <w:b/>
        </w:rPr>
      </w:pPr>
    </w:p>
    <w:p w:rsidR="00AB314E" w:rsidRDefault="00AB314E" w:rsidP="00AB314E">
      <w:r>
        <w:rPr>
          <w:b/>
        </w:rPr>
        <w:t xml:space="preserve">  </w:t>
      </w:r>
      <w:r w:rsidRPr="00CC3E98">
        <w:rPr>
          <w:b/>
        </w:rPr>
        <w:t>Геометрия</w:t>
      </w:r>
      <w:r>
        <w:t xml:space="preserve"> </w:t>
      </w:r>
    </w:p>
    <w:p w:rsidR="00AB314E" w:rsidRPr="00CC3E98" w:rsidRDefault="00AB314E" w:rsidP="00AB314E">
      <w:pPr>
        <w:rPr>
          <w:b/>
        </w:rPr>
      </w:pPr>
      <w:r w:rsidRPr="00CC3E98">
        <w:rPr>
          <w:b/>
        </w:rPr>
        <w:t xml:space="preserve">Уметь: </w:t>
      </w:r>
    </w:p>
    <w:p w:rsidR="00AB314E" w:rsidRDefault="00AB314E" w:rsidP="00AB314E">
      <w:r>
        <w:sym w:font="Symbol" w:char="F0B7"/>
      </w:r>
      <w:r>
        <w:t xml:space="preserve"> соотносить плоские геометрические фигуры и трехмерные объекты с их описаниями, чертежами, изображениями; различать и анализировать взаимное расположение фигур; </w:t>
      </w:r>
    </w:p>
    <w:p w:rsidR="00AB314E" w:rsidRDefault="00AB314E" w:rsidP="00AB314E">
      <w:r>
        <w:sym w:font="Symbol" w:char="F0B7"/>
      </w:r>
      <w:r>
        <w:t xml:space="preserve"> изображать геометрические фигуры и тела, выполнять чертеж по условию задачи; </w:t>
      </w:r>
    </w:p>
    <w:p w:rsidR="00AB314E" w:rsidRDefault="00AB314E" w:rsidP="00AB314E">
      <w:r>
        <w:sym w:font="Symbol" w:char="F0B7"/>
      </w:r>
      <w:r>
        <w:t xml:space="preserve"> решать геометрические задачи, опираясь на изученные свойства планиметрических и стереометрических фигур и отношений между ними, применяя алгебраический и тригонометрический аппарат;</w:t>
      </w:r>
    </w:p>
    <w:p w:rsidR="00AB314E" w:rsidRDefault="00AB314E" w:rsidP="00AB314E">
      <w:r>
        <w:t xml:space="preserve"> </w:t>
      </w:r>
      <w:r>
        <w:sym w:font="Symbol" w:char="F0B7"/>
      </w:r>
      <w:r>
        <w:t xml:space="preserve"> проводить доказательные рассуждения при решении задач, доказывать основные теоремы курса; </w:t>
      </w:r>
    </w:p>
    <w:p w:rsidR="00AB314E" w:rsidRDefault="00AB314E" w:rsidP="00AB314E">
      <w:r>
        <w:lastRenderedPageBreak/>
        <w:sym w:font="Symbol" w:char="F0B7"/>
      </w:r>
      <w:r>
        <w:t xml:space="preserve"> вычислять линейные элементы и углы в пространственных конфигурациях, площади поверхностей пространственных тел и их простейших комбинаций; </w:t>
      </w:r>
    </w:p>
    <w:p w:rsidR="00AB314E" w:rsidRDefault="00AB314E" w:rsidP="00AB314E">
      <w:r>
        <w:sym w:font="Symbol" w:char="F0B7"/>
      </w:r>
      <w:r>
        <w:t xml:space="preserve"> применять координатно-векторный метод к вычислению расстояний и углов; </w:t>
      </w:r>
    </w:p>
    <w:p w:rsidR="00AB314E" w:rsidRDefault="00AB314E" w:rsidP="00AB314E">
      <w:r>
        <w:sym w:font="Symbol" w:char="F0B7"/>
      </w:r>
      <w:r>
        <w:t xml:space="preserve"> строить сечения многогранников</w:t>
      </w:r>
      <w:proofErr w:type="gramStart"/>
      <w:r>
        <w:t xml:space="preserve"> .</w:t>
      </w:r>
      <w:proofErr w:type="gramEnd"/>
    </w:p>
    <w:p w:rsidR="00AB314E" w:rsidRDefault="00AB314E" w:rsidP="00AB314E">
      <w:r>
        <w:t xml:space="preserve">Использовать приобретенные знания и умения на практике и в повседневной жизни </w:t>
      </w:r>
      <w:proofErr w:type="gramStart"/>
      <w:r>
        <w:t>для</w:t>
      </w:r>
      <w:proofErr w:type="gramEnd"/>
      <w:r>
        <w:t xml:space="preserve">: </w:t>
      </w:r>
    </w:p>
    <w:p w:rsidR="00AB314E" w:rsidRDefault="00AB314E" w:rsidP="00AB314E">
      <w:r>
        <w:t xml:space="preserve">- исследования (моделирования) несложных практических ситуаций на основе изученных формул и свойств фигур; </w:t>
      </w:r>
    </w:p>
    <w:p w:rsidR="00AB314E" w:rsidRDefault="00AB314E" w:rsidP="00AB314E">
      <w:r>
        <w:t xml:space="preserve">- вычисления длин, площадей реальных объектов при решении практических задач, используя при необходимости справочники и вычислительные устройства; </w:t>
      </w:r>
    </w:p>
    <w:p w:rsidR="00AB314E" w:rsidRDefault="00AB314E" w:rsidP="00AB314E">
      <w:r>
        <w:t xml:space="preserve">- приобретения практического опыта деятельности, предшествующей профессиональной, в основе которой лежит данный учебный предмет. </w:t>
      </w:r>
    </w:p>
    <w:p w:rsidR="00AB314E" w:rsidRDefault="00AB314E" w:rsidP="00697127">
      <w:pPr>
        <w:rPr>
          <w:rFonts w:cs="Times New Roman"/>
          <w:b/>
        </w:rPr>
      </w:pPr>
    </w:p>
    <w:p w:rsidR="00AB314E" w:rsidRDefault="00AB314E" w:rsidP="00AB314E">
      <w:pPr>
        <w:jc w:val="center"/>
        <w:rPr>
          <w:rFonts w:cs="Times New Roman"/>
          <w:b/>
        </w:rPr>
      </w:pPr>
    </w:p>
    <w:p w:rsidR="00AB314E" w:rsidRDefault="00AB314E" w:rsidP="00AB314E">
      <w:pPr>
        <w:jc w:val="center"/>
        <w:rPr>
          <w:rFonts w:cs="Times New Roman"/>
          <w:b/>
        </w:rPr>
      </w:pPr>
    </w:p>
    <w:p w:rsidR="00AB314E" w:rsidRDefault="00AB314E" w:rsidP="00AB314E">
      <w:pPr>
        <w:jc w:val="center"/>
        <w:rPr>
          <w:rFonts w:cs="Times New Roman"/>
          <w:b/>
        </w:rPr>
      </w:pPr>
    </w:p>
    <w:p w:rsidR="00AB314E" w:rsidRDefault="00AB314E" w:rsidP="00AB314E">
      <w:pPr>
        <w:jc w:val="center"/>
        <w:rPr>
          <w:rFonts w:cs="Times New Roman"/>
          <w:b/>
        </w:rPr>
      </w:pPr>
    </w:p>
    <w:p w:rsidR="00AB314E" w:rsidRDefault="00AB314E" w:rsidP="00AB314E">
      <w:pPr>
        <w:jc w:val="center"/>
        <w:rPr>
          <w:rFonts w:cs="Times New Roman"/>
          <w:b/>
        </w:rPr>
      </w:pPr>
    </w:p>
    <w:p w:rsidR="00AB314E" w:rsidRDefault="00AB314E" w:rsidP="00AB314E">
      <w:pPr>
        <w:jc w:val="center"/>
        <w:rPr>
          <w:rFonts w:cs="Times New Roman"/>
          <w:b/>
        </w:rPr>
      </w:pPr>
    </w:p>
    <w:p w:rsidR="00AB314E" w:rsidRDefault="00AB314E" w:rsidP="00AB314E">
      <w:pPr>
        <w:jc w:val="center"/>
        <w:rPr>
          <w:rFonts w:cs="Times New Roman"/>
          <w:b/>
        </w:rPr>
      </w:pPr>
    </w:p>
    <w:p w:rsidR="00AB314E" w:rsidRDefault="00AB314E" w:rsidP="00AB314E">
      <w:pPr>
        <w:jc w:val="center"/>
        <w:rPr>
          <w:rFonts w:cs="Times New Roman"/>
          <w:b/>
        </w:rPr>
      </w:pPr>
    </w:p>
    <w:p w:rsidR="00AB314E" w:rsidRDefault="00AB314E" w:rsidP="00AB314E">
      <w:pPr>
        <w:jc w:val="center"/>
        <w:rPr>
          <w:rFonts w:cs="Times New Roman"/>
          <w:b/>
        </w:rPr>
      </w:pPr>
    </w:p>
    <w:p w:rsidR="00AB314E" w:rsidRDefault="00AB314E" w:rsidP="00AB314E">
      <w:pPr>
        <w:jc w:val="center"/>
        <w:rPr>
          <w:rFonts w:cs="Times New Roman"/>
          <w:b/>
        </w:rPr>
      </w:pPr>
    </w:p>
    <w:p w:rsidR="00AB314E" w:rsidRDefault="00AB314E" w:rsidP="00AB314E">
      <w:pPr>
        <w:jc w:val="center"/>
        <w:rPr>
          <w:rFonts w:cs="Times New Roman"/>
          <w:b/>
        </w:rPr>
      </w:pPr>
    </w:p>
    <w:p w:rsidR="00AB314E" w:rsidRDefault="00AB314E" w:rsidP="00AB314E">
      <w:pPr>
        <w:jc w:val="center"/>
        <w:rPr>
          <w:rFonts w:cs="Times New Roman"/>
          <w:b/>
        </w:rPr>
      </w:pPr>
    </w:p>
    <w:p w:rsidR="00AB314E" w:rsidRDefault="00AB314E" w:rsidP="00AB314E">
      <w:pPr>
        <w:jc w:val="center"/>
        <w:rPr>
          <w:rFonts w:cs="Times New Roman"/>
          <w:b/>
        </w:rPr>
      </w:pPr>
    </w:p>
    <w:p w:rsidR="00AB314E" w:rsidRDefault="00AB314E" w:rsidP="00AB314E">
      <w:pPr>
        <w:jc w:val="center"/>
        <w:rPr>
          <w:rFonts w:cs="Times New Roman"/>
          <w:b/>
        </w:rPr>
      </w:pPr>
    </w:p>
    <w:p w:rsidR="00AB314E" w:rsidRDefault="00AB314E" w:rsidP="00AB314E">
      <w:pPr>
        <w:jc w:val="center"/>
        <w:rPr>
          <w:rFonts w:cs="Times New Roman"/>
          <w:b/>
        </w:rPr>
      </w:pPr>
    </w:p>
    <w:p w:rsidR="00AB314E" w:rsidRDefault="00AB314E" w:rsidP="00AB314E">
      <w:pPr>
        <w:jc w:val="center"/>
        <w:rPr>
          <w:rFonts w:cs="Times New Roman"/>
          <w:b/>
        </w:rPr>
      </w:pPr>
    </w:p>
    <w:p w:rsidR="00AB314E" w:rsidRDefault="00AB314E" w:rsidP="00AB314E">
      <w:pPr>
        <w:jc w:val="center"/>
        <w:rPr>
          <w:rFonts w:cs="Times New Roman"/>
          <w:b/>
        </w:rPr>
      </w:pPr>
    </w:p>
    <w:p w:rsidR="00AB314E" w:rsidRDefault="00AB314E" w:rsidP="00AB314E">
      <w:pPr>
        <w:jc w:val="center"/>
        <w:rPr>
          <w:rFonts w:cs="Times New Roman"/>
          <w:b/>
        </w:rPr>
      </w:pPr>
    </w:p>
    <w:p w:rsidR="00AB314E" w:rsidRDefault="00AB314E" w:rsidP="00AB314E">
      <w:pPr>
        <w:jc w:val="center"/>
        <w:rPr>
          <w:rFonts w:cs="Times New Roman"/>
          <w:b/>
        </w:rPr>
      </w:pPr>
    </w:p>
    <w:p w:rsidR="00AB314E" w:rsidRDefault="00AB314E" w:rsidP="00AB314E">
      <w:pPr>
        <w:jc w:val="center"/>
        <w:rPr>
          <w:rFonts w:cs="Times New Roman"/>
          <w:b/>
        </w:rPr>
      </w:pPr>
    </w:p>
    <w:p w:rsidR="00AB314E" w:rsidRDefault="00AB314E" w:rsidP="00AB314E">
      <w:pPr>
        <w:jc w:val="center"/>
        <w:rPr>
          <w:rFonts w:cs="Times New Roman"/>
          <w:b/>
        </w:rPr>
      </w:pPr>
    </w:p>
    <w:p w:rsidR="00AB314E" w:rsidRDefault="00AB314E" w:rsidP="00AB314E">
      <w:pPr>
        <w:jc w:val="center"/>
        <w:rPr>
          <w:rFonts w:cs="Times New Roman"/>
          <w:b/>
        </w:rPr>
      </w:pPr>
    </w:p>
    <w:p w:rsidR="00AB314E" w:rsidRDefault="00AB314E" w:rsidP="00AB314E">
      <w:pPr>
        <w:jc w:val="center"/>
        <w:rPr>
          <w:rFonts w:cs="Times New Roman"/>
          <w:b/>
        </w:rPr>
      </w:pPr>
    </w:p>
    <w:p w:rsidR="00AB314E" w:rsidRDefault="00AB314E" w:rsidP="00AB314E">
      <w:pPr>
        <w:jc w:val="center"/>
        <w:rPr>
          <w:rFonts w:cs="Times New Roman"/>
          <w:b/>
        </w:rPr>
      </w:pPr>
    </w:p>
    <w:p w:rsidR="00AB314E" w:rsidRDefault="00AB314E" w:rsidP="00AB314E">
      <w:pPr>
        <w:jc w:val="center"/>
        <w:rPr>
          <w:rFonts w:cs="Times New Roman"/>
          <w:b/>
        </w:rPr>
      </w:pPr>
    </w:p>
    <w:p w:rsidR="00AB314E" w:rsidRDefault="00AB314E" w:rsidP="00AB314E">
      <w:pPr>
        <w:jc w:val="center"/>
        <w:rPr>
          <w:rFonts w:cs="Times New Roman"/>
          <w:b/>
        </w:rPr>
      </w:pPr>
    </w:p>
    <w:p w:rsidR="00AB314E" w:rsidRDefault="00AB314E" w:rsidP="00AB314E">
      <w:pPr>
        <w:jc w:val="center"/>
        <w:rPr>
          <w:rFonts w:cs="Times New Roman"/>
          <w:b/>
        </w:rPr>
      </w:pPr>
    </w:p>
    <w:p w:rsidR="00AB314E" w:rsidRDefault="00AB314E" w:rsidP="00AB314E">
      <w:pPr>
        <w:jc w:val="center"/>
        <w:rPr>
          <w:rFonts w:cs="Times New Roman"/>
          <w:b/>
        </w:rPr>
      </w:pPr>
    </w:p>
    <w:p w:rsidR="00AB314E" w:rsidRDefault="00AB314E" w:rsidP="00AB314E">
      <w:pPr>
        <w:jc w:val="center"/>
        <w:rPr>
          <w:rFonts w:cs="Times New Roman"/>
          <w:b/>
        </w:rPr>
      </w:pPr>
    </w:p>
    <w:p w:rsidR="00AB314E" w:rsidRDefault="00AB314E" w:rsidP="00AB314E">
      <w:pPr>
        <w:jc w:val="center"/>
        <w:rPr>
          <w:rFonts w:cs="Times New Roman"/>
          <w:b/>
        </w:rPr>
      </w:pPr>
    </w:p>
    <w:p w:rsidR="00AB314E" w:rsidRDefault="00AB314E" w:rsidP="00AB314E">
      <w:pPr>
        <w:jc w:val="center"/>
        <w:rPr>
          <w:rFonts w:cs="Times New Roman"/>
          <w:b/>
        </w:rPr>
      </w:pPr>
    </w:p>
    <w:p w:rsidR="00AB314E" w:rsidRDefault="00AB314E" w:rsidP="00AB314E">
      <w:pPr>
        <w:jc w:val="center"/>
        <w:rPr>
          <w:rFonts w:cs="Times New Roman"/>
          <w:b/>
        </w:rPr>
      </w:pPr>
    </w:p>
    <w:p w:rsidR="00AB314E" w:rsidRDefault="00AB314E" w:rsidP="00AB314E">
      <w:pPr>
        <w:jc w:val="center"/>
        <w:rPr>
          <w:rFonts w:cs="Times New Roman"/>
          <w:b/>
        </w:rPr>
      </w:pPr>
    </w:p>
    <w:p w:rsidR="00AB314E" w:rsidRDefault="00AB314E" w:rsidP="00AB314E">
      <w:pPr>
        <w:jc w:val="center"/>
        <w:rPr>
          <w:rFonts w:cs="Times New Roman"/>
          <w:b/>
        </w:rPr>
      </w:pPr>
    </w:p>
    <w:p w:rsidR="00AB314E" w:rsidRDefault="00AB314E" w:rsidP="00AB314E">
      <w:pPr>
        <w:jc w:val="center"/>
        <w:rPr>
          <w:rFonts w:cs="Times New Roman"/>
          <w:b/>
        </w:rPr>
      </w:pPr>
    </w:p>
    <w:p w:rsidR="00AB314E" w:rsidRDefault="00AB314E" w:rsidP="00AB314E">
      <w:pPr>
        <w:jc w:val="center"/>
        <w:rPr>
          <w:rFonts w:cs="Times New Roman"/>
          <w:b/>
        </w:rPr>
      </w:pPr>
    </w:p>
    <w:p w:rsidR="00AB314E" w:rsidRDefault="00AB314E" w:rsidP="00AB314E">
      <w:pPr>
        <w:jc w:val="center"/>
        <w:rPr>
          <w:rFonts w:cs="Times New Roman"/>
          <w:b/>
        </w:rPr>
      </w:pPr>
    </w:p>
    <w:p w:rsidR="00AB314E" w:rsidRDefault="00AB314E" w:rsidP="00AB314E">
      <w:pPr>
        <w:jc w:val="center"/>
        <w:rPr>
          <w:rFonts w:cs="Times New Roman"/>
          <w:b/>
        </w:rPr>
      </w:pPr>
    </w:p>
    <w:p w:rsidR="00AB314E" w:rsidRDefault="00AB314E" w:rsidP="00AB314E">
      <w:pPr>
        <w:jc w:val="center"/>
        <w:rPr>
          <w:rFonts w:cs="Times New Roman"/>
          <w:b/>
        </w:rPr>
      </w:pPr>
    </w:p>
    <w:p w:rsidR="00AB314E" w:rsidRDefault="00AB314E" w:rsidP="00AB314E">
      <w:pPr>
        <w:jc w:val="center"/>
        <w:rPr>
          <w:rFonts w:cs="Times New Roman"/>
          <w:b/>
        </w:rPr>
      </w:pPr>
    </w:p>
    <w:p w:rsidR="00697127" w:rsidRDefault="00697127" w:rsidP="00AB314E">
      <w:pPr>
        <w:jc w:val="center"/>
        <w:rPr>
          <w:rFonts w:cs="Times New Roman"/>
          <w:b/>
        </w:rPr>
      </w:pPr>
      <w:r>
        <w:rPr>
          <w:rFonts w:cs="Times New Roman"/>
          <w:b/>
        </w:rPr>
        <w:lastRenderedPageBreak/>
        <w:t>Содержание учебного предмета</w:t>
      </w:r>
    </w:p>
    <w:p w:rsidR="00AB314E" w:rsidRDefault="00AB314E" w:rsidP="00AB314E">
      <w:pPr>
        <w:jc w:val="center"/>
        <w:rPr>
          <w:rFonts w:cs="Times New Roman"/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5211"/>
        <w:gridCol w:w="1417"/>
      </w:tblGrid>
      <w:tr w:rsidR="00697127" w:rsidTr="0069712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</w:rPr>
              <w:t>название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</w:rPr>
              <w:t>Количество часов</w:t>
            </w:r>
          </w:p>
        </w:tc>
      </w:tr>
      <w:tr w:rsidR="00697127" w:rsidTr="0069712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</w:rPr>
              <w:t>Повторение за курс 7-9 класса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color w:val="000000"/>
                <w:sz w:val="24"/>
                <w:szCs w:val="24"/>
                <w:lang w:eastAsia="ru-RU"/>
              </w:rPr>
              <w:t>Разложение многочлена на множители. Сокращение дробей. Арифметический квадратный корень его свойства. Уравнения и неравенства с одной переменной. Дробно-рациональные уравнения.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697127" w:rsidTr="0069712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  <w:t>Действительные числа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27" w:rsidRDefault="0069712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t>Действительные числа Понятие действительного числа. Множества чисел. Свойства делимости чисел. Метод математической индукции.  Перестановки. Сочетания. Размещения. Решение комбинаторных задач. Доказательство числовых неравенств. Неравенство о среднем арифметическом и среднем геометрическом двух чисел. Делимость целых чисел. Деление с остатком. Сравнения по модулю m. Решение задач с целочисленными неизвестными.</w:t>
            </w:r>
          </w:p>
          <w:p w:rsidR="00697127" w:rsidRDefault="00697127">
            <w:pPr>
              <w:jc w:val="both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</w:tr>
      <w:tr w:rsidR="00697127" w:rsidTr="0069712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  <w:t>Повторение. Некоторые сведения из планиметрии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lang w:eastAsia="en-US"/>
              </w:rPr>
            </w:pPr>
            <w:r>
              <w:t xml:space="preserve">Свойство биссектрисы угла треугольника. Решение треугольников. Вычисление биссектрис, медиан, высот, радиусов вписанной и описанной окружностей. Теорема </w:t>
            </w:r>
            <w:proofErr w:type="spellStart"/>
            <w:r>
              <w:t>Чевы</w:t>
            </w:r>
            <w:proofErr w:type="spellEnd"/>
            <w:r>
              <w:t xml:space="preserve"> и теорема </w:t>
            </w:r>
            <w:proofErr w:type="spellStart"/>
            <w:r>
              <w:t>Менелая</w:t>
            </w:r>
            <w:proofErr w:type="spellEnd"/>
            <w:r>
              <w:t xml:space="preserve">. Формулы площади треугольника: формула Герона, выражение площади </w:t>
            </w:r>
            <w:proofErr w:type="gramStart"/>
            <w:r>
              <w:t>треугольника</w:t>
            </w:r>
            <w:proofErr w:type="gramEnd"/>
            <w:r>
              <w:t xml:space="preserve"> через радиус вписанной и описанной окружностей. Вычисление углов с вершиной внутри и вне круга, угла между хордой и касательной. Теорема о произведении отрезков хорд. Теорема о касательной и секущей. Теорема о сумме квадратов сторон и диагоналей параллелограмма. Вписанные и описанные многоугольники. Свойства и признаки вписанных и описанных четырехугольников. Геометрические места точек. Эллипс, гипербола, парабола как геометрические места точек.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697127" w:rsidTr="0069712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t>Рациональные уравнения и неравенства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rFonts w:cs="Times New Roman"/>
                <w:sz w:val="24"/>
                <w:szCs w:val="24"/>
                <w:lang w:eastAsia="en-US"/>
              </w:rPr>
            </w:pPr>
            <w:r>
              <w:t>Рациональные выражения. Многочлены от одной переменной. Многочлены от нескольких переменных, симметрические многочлены. Формулы бинома Ньютона, суммы и разности степеней. Свойства биномиальных коэффициентов. Треугольник Паскаля. Рациональные уравнения. Делимость многочленов. Деление многочленов с остатком. Схема Горнера. Алгоритм Евклида. Теорема Безу. Число корней многочлена.  Системы рациональных уравнений. Метод интервалов решения неравенств. Рациональные неравенства. Нестрогие неравенства. Системы рациональных неравенств.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</w:tr>
      <w:tr w:rsidR="00697127" w:rsidTr="0069712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</w:rPr>
              <w:t>Аксиомы стереометрии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rFonts w:cs="Times New Roman"/>
                <w:sz w:val="24"/>
                <w:szCs w:val="24"/>
                <w:lang w:eastAsia="en-US"/>
              </w:rPr>
            </w:pPr>
            <w:r>
              <w:t>Введение в стереометрию. Предмет стереометрии.  Основные понятия стереометрии. Аксиомы стереометрии. Пересечение прямой и плоскости, двух плоскостей. Следствия из аксиом. Теоремы о плоскости, проходящей: через прямую и не лежащую на ней точку; через две пересекающиеся прямые</w:t>
            </w:r>
            <w:proofErr w:type="gramStart"/>
            <w:r>
              <w:t xml:space="preserve">;. </w:t>
            </w:r>
            <w:proofErr w:type="gramEnd"/>
            <w:r>
              <w:t>Техника выполнения простейших стереометрических чертежей.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697127" w:rsidTr="0069712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rFonts w:cs="Times New Roman"/>
                <w:sz w:val="24"/>
                <w:szCs w:val="24"/>
                <w:lang w:eastAsia="en-US"/>
              </w:rPr>
            </w:pPr>
            <w:r>
              <w:lastRenderedPageBreak/>
              <w:t>Корень степени n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rFonts w:cs="Times New Roman"/>
                <w:sz w:val="24"/>
                <w:szCs w:val="24"/>
                <w:lang w:eastAsia="en-US"/>
              </w:rPr>
            </w:pPr>
            <w:r>
              <w:t xml:space="preserve">Свойства функций: монотонность, четность и нечетность Степенная функция у= х </w:t>
            </w:r>
            <w:proofErr w:type="gramStart"/>
            <w:r>
              <w:t>п</w:t>
            </w:r>
            <w:proofErr w:type="gramEnd"/>
            <w:r>
              <w:t xml:space="preserve"> с натуральным показателем, ее свойства и график. Понятие корня степени n&gt;1. Корни четной и нечетной степеней. Арифметический корень. Свойства корней степени п. Взаимно обратные функции. Функция y=</w:t>
            </w:r>
            <w:proofErr w:type="gramStart"/>
            <w:r>
              <w:t>п</w:t>
            </w:r>
            <w:proofErr w:type="gramEnd"/>
            <w:r>
              <w:t xml:space="preserve"> √х ,. Корень п степени из натурального числа (приближ</w:t>
            </w:r>
            <w:r>
              <w:rPr>
                <w:rFonts w:ascii="Cambria Math" w:hAnsi="Cambria Math" w:cs="Cambria Math"/>
              </w:rPr>
              <w:t>ѐ</w:t>
            </w:r>
            <w:r>
              <w:rPr>
                <w:rFonts w:cs="Times New Roman"/>
              </w:rPr>
              <w:t>нные вычисления).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</w:tr>
      <w:tr w:rsidR="00697127" w:rsidTr="0069712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Параллельность </w:t>
            </w:r>
            <w:proofErr w:type="gramStart"/>
            <w:r>
              <w:rPr>
                <w:sz w:val="24"/>
                <w:szCs w:val="24"/>
              </w:rPr>
              <w:t>прямых</w:t>
            </w:r>
            <w:proofErr w:type="gramEnd"/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t>Прямые</w:t>
            </w:r>
            <w:proofErr w:type="gramEnd"/>
            <w:r>
              <w:t xml:space="preserve"> в пространстве. </w:t>
            </w:r>
            <w:proofErr w:type="gramStart"/>
            <w:r>
              <w:t>Пересекающиеся</w:t>
            </w:r>
            <w:proofErr w:type="gramEnd"/>
            <w:r>
              <w:t xml:space="preserve">, параллельные и скрещивающиеся прямые в пространстве. Признаки </w:t>
            </w:r>
            <w:proofErr w:type="gramStart"/>
            <w:r>
              <w:t>скрещивающихся</w:t>
            </w:r>
            <w:proofErr w:type="gramEnd"/>
            <w:r>
              <w:t xml:space="preserve"> прямых. Свойства </w:t>
            </w:r>
            <w:proofErr w:type="gramStart"/>
            <w:r>
              <w:t>параллельных</w:t>
            </w:r>
            <w:proofErr w:type="gramEnd"/>
            <w:r>
              <w:t xml:space="preserve"> прямых в  пространстве. Теорема о двух параллельных прямых, одна </w:t>
            </w:r>
            <w:proofErr w:type="gramStart"/>
            <w:r>
              <w:t>из</w:t>
            </w:r>
            <w:proofErr w:type="gramEnd"/>
            <w:r>
              <w:t xml:space="preserve"> которых пересекает плоскость. Признак параллельности </w:t>
            </w:r>
            <w:proofErr w:type="gramStart"/>
            <w:r>
              <w:t>прямых</w:t>
            </w:r>
            <w:proofErr w:type="gramEnd"/>
            <w:r>
              <w:t xml:space="preserve">. Направление в пространстве. Теорема о равенстве двух углов с </w:t>
            </w:r>
            <w:proofErr w:type="spellStart"/>
            <w:r>
              <w:t>сонаправленными</w:t>
            </w:r>
            <w:proofErr w:type="spellEnd"/>
            <w:r>
              <w:t xml:space="preserve"> сторонами. Угол между </w:t>
            </w:r>
            <w:proofErr w:type="gramStart"/>
            <w:r>
              <w:t>прямыми</w:t>
            </w:r>
            <w:proofErr w:type="gramEnd"/>
            <w:r>
              <w:t xml:space="preserve">. Определение угла между </w:t>
            </w:r>
            <w:proofErr w:type="gramStart"/>
            <w:r>
              <w:t>скрещивающимися</w:t>
            </w:r>
            <w:proofErr w:type="gramEnd"/>
            <w:r>
              <w:t xml:space="preserve"> прямыми.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697127" w:rsidTr="0069712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sz w:val="24"/>
                <w:szCs w:val="24"/>
                <w:lang w:eastAsia="en-US"/>
              </w:rPr>
            </w:pPr>
            <w:r>
              <w:t>Степень положительного числа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sz w:val="24"/>
                <w:szCs w:val="24"/>
                <w:lang w:eastAsia="en-US"/>
              </w:rPr>
            </w:pPr>
            <w:r>
              <w:t>Степень с рациональным показателем. Свойства степени с рациональным показателем. Понятие предела последовательности. Свойства пределов. Бесконечно убывающая геометрическая прогрессия. Число е. Степень с действительным (иррациональным) показателем. Свойства степени с действительным показателем.  Показательная функция (экспонента), ее свойства и график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697127" w:rsidTr="0069712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Параллельность плоскостей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sz w:val="24"/>
                <w:szCs w:val="24"/>
                <w:lang w:eastAsia="en-US"/>
              </w:rPr>
            </w:pPr>
            <w:r>
              <w:t xml:space="preserve"> Параллельные плоскости Взаимное расположение двух плоскостей в пространстве. Определение параллельных плоскостей. Признаки параллельности двух плоскостей. Теорема о линиях пересечения двух параллельных плоскостей третьей плоскостью. Теорема о прямой, пересекающей одну из двух параллельных плоскостей. Теорема о плоскости, пересекающей одну из двух параллельных плоскостей. Теорема о плоскости, которая параллельна данной плоскости и проходит через точку, не лежащую в данной плоскости. Теорема о транзитивности параллельности плоскостей в пространстве. Теорема об отрезках параллельных прямых, заключенных между двумя параллельными плоскостями. Теорема о прямой, перпендикулярной одной из двух параллельных плоскостей.  Изображение пространственных фигур. Тетраэдр. Параллелепипед. Сечения многогранников. Построение сечений.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697127" w:rsidTr="0069712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sz w:val="24"/>
                <w:szCs w:val="24"/>
                <w:lang w:eastAsia="en-US"/>
              </w:rPr>
            </w:pPr>
            <w:r>
              <w:t>Логарифмы. Показательные и логарифмические уравнения и неравенства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sz w:val="24"/>
                <w:szCs w:val="24"/>
                <w:lang w:eastAsia="en-US"/>
              </w:rPr>
            </w:pPr>
            <w:r>
              <w:t xml:space="preserve">. Понятие логарифма. Свойства логарифмов: основное логарифмическое тождество. Логарифм произведения, частного, степени; переход к новому основанию. Преобразования выражений, включающих арифметические операции, а также операции возведения в степень и логарифмирования. Логарифмическая функция. Десятичный и натуральный логарифмы, число е. Степенные функции. Простейшие показательные уравнения. Простейшие логарифмические уравнения. Уравнения, сводящиеся к простейшим </w:t>
            </w:r>
            <w:r>
              <w:lastRenderedPageBreak/>
              <w:t>заменой неизвестного. Простейшие показательные неравенства. Простейшие логарифмические неравенства. Неравенства, сводящиеся к простейшим заменой неизвестного.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</w:tr>
      <w:tr w:rsidR="00697127" w:rsidTr="0069712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Перпендикулярность прямой и плоскости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t>Перпендикулярные</w:t>
            </w:r>
            <w:proofErr w:type="gramEnd"/>
            <w:r>
              <w:t xml:space="preserve"> прямые в пространстве. </w:t>
            </w:r>
            <w:proofErr w:type="gramStart"/>
            <w:r>
              <w:t>Параллельные прямые, перпендикулярные к плоскости.</w:t>
            </w:r>
            <w:proofErr w:type="gramEnd"/>
            <w:r>
              <w:t xml:space="preserve"> Признак перпендикулярности прямой и плоскости. Расстояние между точкой и прямой. Расстояние между точкой и плоскостью. Теорема о трех перпендикулярах. Расстояние между прямой и плоскостью. Расстояние между двумя параллельными плоскостями. Угол между прямой и плоскостью. Расстояние между двумя параллельными прямыми. Расстояние между </w:t>
            </w:r>
            <w:proofErr w:type="gramStart"/>
            <w:r>
              <w:t>скрещивающимися</w:t>
            </w:r>
            <w:proofErr w:type="gramEnd"/>
            <w:r>
              <w:t xml:space="preserve"> прямыми. Ортогональное проектирование. Площадь ортогональной проекции многоугольника.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697127" w:rsidTr="0069712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Синус и косинус угла, тангенс и котангенс угла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sz w:val="24"/>
                <w:szCs w:val="24"/>
                <w:lang w:eastAsia="en-US"/>
              </w:rPr>
            </w:pPr>
            <w:r>
              <w:t>Понятие угла. Радианная мера угла. Определение синуса и косинуса угла. Основные тригонометрические тождества. Арксинус, арккосинус. Тангенс и котангенс угла Определение тангенса и котангенса угла. Основные формулы для тангенса и котангенса. Арктангенс. Арккотангенс.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697127" w:rsidTr="0069712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lang w:eastAsia="en-US"/>
              </w:rPr>
            </w:pPr>
            <w:r>
              <w:rPr>
                <w:sz w:val="24"/>
                <w:szCs w:val="24"/>
              </w:rPr>
              <w:t>Двугранный угол. Перпендикулярность плоскостей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lang w:eastAsia="en-US"/>
              </w:rPr>
            </w:pPr>
            <w:r>
              <w:t xml:space="preserve"> Двугранный угол и его линейный угол Признак перпендикулярности двух плоскостей </w:t>
            </w:r>
            <w:proofErr w:type="gramStart"/>
            <w:r>
              <w:t>Тр</w:t>
            </w:r>
            <w:proofErr w:type="gramEnd"/>
            <w:r>
              <w:rPr>
                <w:rFonts w:ascii="Cambria Math" w:hAnsi="Cambria Math" w:cs="Cambria Math"/>
              </w:rPr>
              <w:t>ѐ</w:t>
            </w:r>
            <w:r>
              <w:rPr>
                <w:rFonts w:cs="Times New Roman"/>
              </w:rPr>
              <w:t xml:space="preserve">хгранный угол. Многогранный угол. Прямоугольный </w:t>
            </w:r>
            <w:proofErr w:type="spellStart"/>
            <w:r>
              <w:rPr>
                <w:rFonts w:cs="Times New Roman"/>
              </w:rPr>
              <w:t>араллелепипед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697127" w:rsidTr="0069712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Тригонометрические формулы и функции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sz w:val="24"/>
                <w:szCs w:val="24"/>
                <w:lang w:eastAsia="en-US"/>
              </w:rPr>
            </w:pPr>
            <w:r>
              <w:t>Тригонометрические функции Синус и косинус Формулы сложения Синус, косинус и тангенс суммы и разности двух углов. Формулы для дополнительных углов (формулы приведения). Сумма и разность синусов и косинусов. Формулы для двойных и половинных углов. Преобразования суммы тригонометрических функций в произведение и произведения в сумму. Формулы для тангенсов. Выражение тригонометрических функций через тангенс половинного аргумента. Преобразования тригонометрических выражений Тригонометрические функции числового аргумента, их свойства и графики, периодичность, основной период. Промежутки возрастания и убывания. Функции y=</w:t>
            </w:r>
            <w:proofErr w:type="spellStart"/>
            <w:r>
              <w:t>sin</w:t>
            </w:r>
            <w:proofErr w:type="spellEnd"/>
            <w:r>
              <w:t xml:space="preserve"> x, y=</w:t>
            </w:r>
            <w:proofErr w:type="spellStart"/>
            <w:r>
              <w:t>sin</w:t>
            </w:r>
            <w:proofErr w:type="spellEnd"/>
            <w:r>
              <w:t xml:space="preserve"> x, y=</w:t>
            </w:r>
            <w:proofErr w:type="spellStart"/>
            <w:r>
              <w:t>tg</w:t>
            </w:r>
            <w:proofErr w:type="spellEnd"/>
            <w:r>
              <w:t xml:space="preserve"> x, y=</w:t>
            </w:r>
            <w:proofErr w:type="spellStart"/>
            <w:r>
              <w:t>ctg</w:t>
            </w:r>
            <w:proofErr w:type="spellEnd"/>
            <w:r>
              <w:t xml:space="preserve">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697127" w:rsidTr="0069712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Многогранники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sz w:val="24"/>
                <w:szCs w:val="24"/>
                <w:lang w:eastAsia="en-US"/>
              </w:rPr>
            </w:pPr>
            <w:r>
              <w:t>Понятие многогранника.  Геометрическое тело. Понятие многогранника. Разв</w:t>
            </w:r>
            <w:r>
              <w:rPr>
                <w:rFonts w:ascii="Cambria Math" w:hAnsi="Cambria Math" w:cs="Cambria Math"/>
              </w:rPr>
              <w:t>ѐ</w:t>
            </w:r>
            <w:r>
              <w:rPr>
                <w:rFonts w:cs="Times New Roman"/>
              </w:rPr>
              <w:t xml:space="preserve">ртка Выпуклые многогранники. Теорема Эйлера Призма прямая и наклонная. Площадь поверхности призмы Пирамида. Правильная </w:t>
            </w:r>
            <w:proofErr w:type="gramStart"/>
            <w:r>
              <w:rPr>
                <w:rFonts w:cs="Times New Roman"/>
              </w:rPr>
              <w:t>пирамида</w:t>
            </w:r>
            <w:proofErr w:type="gramEnd"/>
            <w:r>
              <w:rPr>
                <w:rFonts w:cs="Times New Roman"/>
              </w:rPr>
              <w:t xml:space="preserve"> Усеченная пирамида Площадь поверхности пирамиды Правильные многогранники (</w:t>
            </w:r>
            <w:r>
              <w:t>куб, тетраэдр, октаэдр, гексаэдр, икосаэдр.) Симметрии в кубе, в параллелепипеде, в призме и пирамиде. Понятие о симметрии в пространстве (</w:t>
            </w:r>
            <w:proofErr w:type="gramStart"/>
            <w:r>
              <w:t>центральная</w:t>
            </w:r>
            <w:proofErr w:type="gramEnd"/>
            <w:r>
              <w:t>, осевая, зеркальная).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697127" w:rsidTr="0069712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sz w:val="24"/>
                <w:szCs w:val="24"/>
                <w:lang w:eastAsia="en-US"/>
              </w:rPr>
            </w:pPr>
            <w:r>
              <w:t>Тригонометрические уравнения и неравенства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sz w:val="24"/>
                <w:szCs w:val="24"/>
                <w:lang w:eastAsia="en-US"/>
              </w:rPr>
            </w:pPr>
            <w:r>
              <w:t xml:space="preserve">Простейшие тригонометрические уравнения. Арксинус. Арккосинус. Уравнения, сводящиеся к простейшим заменой неизвестного. Применение основных тригонометрических формул для решения </w:t>
            </w:r>
            <w:r>
              <w:lastRenderedPageBreak/>
              <w:t>уравнений. Однородные уравнения. Введение вспомогательного угла. Простейшие неравенства для синуса и косинуса. Простейшие неравенства для тангенса и котангенса. Неравенства, сводящиеся к простейшим заменой неизвестного.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</w:tr>
      <w:tr w:rsidR="00697127" w:rsidTr="0069712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Элементы теории вероятностей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sz w:val="24"/>
                <w:szCs w:val="24"/>
                <w:lang w:eastAsia="en-US"/>
              </w:rPr>
            </w:pPr>
            <w:r>
              <w:t>Табличное и графическое представление данных. Числовые характеристики рядов данных. Элементарные и сложные события. Понятие вероятности события. Свойства вероятностей. Рассмотрение случаев и вероятность суммы несовместных событий, вероятность противоположного события. Понятие о независимости событий. Условная вероятность. Вероятность и статистическая частота наступления события. Относительная частота события. Математическое ожидание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697127" w:rsidTr="0069712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27" w:rsidRDefault="0069712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Повторение курса за 10 класс</w:t>
            </w:r>
          </w:p>
          <w:p w:rsidR="00697127" w:rsidRDefault="0069712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Логарифмы. Корень </w:t>
            </w:r>
            <w:proofErr w:type="gram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степени Показательные уравнения. Показательные уравнения, приводящиеся к </w:t>
            </w:r>
            <w:proofErr w:type="gram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квадратным</w:t>
            </w:r>
            <w:proofErr w:type="gram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 Логарифмические уравнения.</w:t>
            </w:r>
            <w:r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Показательные неравенства. Логарифмические неравенства.</w:t>
            </w:r>
            <w:r>
              <w:rPr>
                <w:rFonts w:cs="Times New Roman"/>
                <w:sz w:val="24"/>
                <w:szCs w:val="24"/>
              </w:rPr>
              <w:t xml:space="preserve">  Тригонометрические вычисления, преобразования,  уравнения</w:t>
            </w:r>
            <w:proofErr w:type="gramStart"/>
            <w:r>
              <w:rPr>
                <w:rFonts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Тригонометрические  уравнения, приводящиеся к квадратным. Параллельность прямой и плоскости. Параллельность плоскостей. Перпендикулярность прямой и плоскости. Перпендикулярность плоскостей. Угол между прямой и плоскостью. Двугранный угол. Расстояние между прямой и плоскостью.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27" w:rsidRDefault="0069712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</w:tbl>
    <w:p w:rsidR="00697127" w:rsidRDefault="00697127" w:rsidP="00697127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:rsidR="00697127" w:rsidRDefault="00697127" w:rsidP="0068130E">
      <w:pPr>
        <w:rPr>
          <w:rFonts w:cs="Times New Roman"/>
          <w:b/>
        </w:rPr>
      </w:pPr>
    </w:p>
    <w:p w:rsidR="00697127" w:rsidRDefault="00697127" w:rsidP="0068130E">
      <w:pPr>
        <w:rPr>
          <w:rFonts w:cs="Times New Roman"/>
          <w:b/>
        </w:rPr>
      </w:pPr>
    </w:p>
    <w:p w:rsidR="00697127" w:rsidRDefault="00697127" w:rsidP="0068130E">
      <w:pPr>
        <w:rPr>
          <w:rFonts w:cs="Times New Roman"/>
          <w:b/>
        </w:rPr>
      </w:pPr>
    </w:p>
    <w:p w:rsidR="00FC06D7" w:rsidRDefault="00FC06D7"/>
    <w:p w:rsidR="0068130E" w:rsidRDefault="0068130E"/>
    <w:p w:rsidR="0068130E" w:rsidRDefault="0068130E"/>
    <w:p w:rsidR="0068130E" w:rsidRDefault="0068130E"/>
    <w:p w:rsidR="0068130E" w:rsidRDefault="0068130E"/>
    <w:p w:rsidR="0068130E" w:rsidRDefault="0068130E"/>
    <w:p w:rsidR="0068130E" w:rsidRDefault="0068130E"/>
    <w:p w:rsidR="0068130E" w:rsidRDefault="0068130E"/>
    <w:p w:rsidR="0068130E" w:rsidRDefault="0068130E"/>
    <w:p w:rsidR="0068130E" w:rsidRDefault="0068130E"/>
    <w:p w:rsidR="0068130E" w:rsidRDefault="0068130E"/>
    <w:p w:rsidR="0068130E" w:rsidRDefault="0068130E"/>
    <w:p w:rsidR="0068130E" w:rsidRDefault="0068130E"/>
    <w:p w:rsidR="0068130E" w:rsidRDefault="0068130E"/>
    <w:p w:rsidR="0068130E" w:rsidRDefault="0068130E"/>
    <w:p w:rsidR="00AC4617" w:rsidRDefault="0068130E" w:rsidP="0068130E">
      <w:pPr>
        <w:jc w:val="both"/>
        <w:rPr>
          <w:b/>
        </w:rPr>
      </w:pPr>
      <w:r>
        <w:rPr>
          <w:b/>
        </w:rPr>
        <w:t xml:space="preserve">                                           </w:t>
      </w:r>
    </w:p>
    <w:p w:rsidR="00AC4617" w:rsidRDefault="00AC4617" w:rsidP="0068130E">
      <w:pPr>
        <w:jc w:val="both"/>
        <w:rPr>
          <w:b/>
        </w:rPr>
      </w:pPr>
    </w:p>
    <w:p w:rsidR="00AC4617" w:rsidRDefault="00AC4617" w:rsidP="0068130E">
      <w:pPr>
        <w:jc w:val="both"/>
        <w:rPr>
          <w:b/>
        </w:rPr>
      </w:pPr>
    </w:p>
    <w:p w:rsidR="00AC4617" w:rsidRDefault="00AC4617" w:rsidP="0068130E">
      <w:pPr>
        <w:jc w:val="both"/>
        <w:rPr>
          <w:b/>
        </w:rPr>
      </w:pPr>
    </w:p>
    <w:p w:rsidR="00697127" w:rsidRDefault="00697127" w:rsidP="0068130E">
      <w:pPr>
        <w:jc w:val="both"/>
        <w:rPr>
          <w:b/>
        </w:rPr>
      </w:pPr>
    </w:p>
    <w:p w:rsidR="00381BDA" w:rsidRPr="00381BDA" w:rsidRDefault="00AB314E" w:rsidP="00AB314E">
      <w:pPr>
        <w:jc w:val="center"/>
        <w:rPr>
          <w:b/>
        </w:rPr>
      </w:pPr>
      <w:r>
        <w:rPr>
          <w:b/>
        </w:rPr>
        <w:lastRenderedPageBreak/>
        <w:t>Календарно-тематическое планирование</w:t>
      </w:r>
    </w:p>
    <w:tbl>
      <w:tblPr>
        <w:tblpPr w:leftFromText="180" w:rightFromText="180" w:vertAnchor="page" w:horzAnchor="margin" w:tblpX="56" w:tblpY="1771"/>
        <w:tblW w:w="92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5504"/>
        <w:gridCol w:w="1276"/>
        <w:gridCol w:w="1001"/>
        <w:gridCol w:w="992"/>
      </w:tblGrid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Содержание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Количество часов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Дата  по плану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Дата по факту</w:t>
            </w: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Блок</w:t>
            </w:r>
            <w:proofErr w:type="gramStart"/>
            <w:r w:rsidRPr="00884DF1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1</w:t>
            </w:r>
            <w:proofErr w:type="gramEnd"/>
            <w:r w:rsidRPr="00884DF1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.</w:t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884DF1">
              <w:rPr>
                <w:rFonts w:eastAsia="Times New Roman" w:cs="Times New Roman"/>
                <w:b/>
                <w:color w:val="000000"/>
                <w:lang w:eastAsia="ru-RU"/>
              </w:rPr>
              <w:t xml:space="preserve">Повторение  </w:t>
            </w:r>
            <w:r>
              <w:rPr>
                <w:rFonts w:eastAsia="Times New Roman" w:cs="Times New Roman"/>
                <w:color w:val="000000"/>
                <w:lang w:eastAsia="ru-RU"/>
              </w:rPr>
              <w:t xml:space="preserve">за курс </w:t>
            </w:r>
            <w:r>
              <w:rPr>
                <w:rFonts w:eastAsia="Times New Roman" w:cs="Times New Roman"/>
                <w:b/>
                <w:color w:val="000000"/>
                <w:lang w:eastAsia="ru-RU"/>
              </w:rPr>
              <w:t xml:space="preserve"> </w:t>
            </w:r>
            <w:r w:rsidRPr="00884DF1">
              <w:rPr>
                <w:rFonts w:eastAsia="Times New Roman" w:cs="Times New Roman"/>
                <w:color w:val="000000"/>
                <w:lang w:eastAsia="ru-RU"/>
              </w:rPr>
              <w:t>алгебры 7-9 класс</w:t>
            </w:r>
            <w:r>
              <w:rPr>
                <w:rFonts w:eastAsia="Times New Roman" w:cs="Times New Roman"/>
                <w:color w:val="000000"/>
                <w:lang w:eastAsia="ru-RU"/>
              </w:rPr>
              <w:t>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lang w:eastAsia="ru-RU"/>
              </w:rPr>
              <w:t xml:space="preserve">5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Повторение. Разложение многочлена на множители. Сокращение дробей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3.09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Повторение. Арифметический квадратный корень его свойства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4.09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Повторение.  Уравнения и неравенства с одной переменной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5.09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Повторение. Дробно-рациональные уравнения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6.09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i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i/>
                <w:color w:val="000000"/>
                <w:lang w:eastAsia="ru-RU"/>
              </w:rPr>
              <w:t>Входная работа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7.09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Действительные числа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 xml:space="preserve">  </w:t>
            </w:r>
            <w:r w:rsidRPr="00884DF1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 xml:space="preserve">12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Понятие действительного числа. Представление периодической дроби в </w:t>
            </w:r>
            <w:proofErr w:type="gramStart"/>
            <w:r w:rsidRPr="00884DF1">
              <w:rPr>
                <w:rFonts w:eastAsia="Times New Roman" w:cs="Times New Roman"/>
                <w:color w:val="000000"/>
                <w:lang w:eastAsia="ru-RU"/>
              </w:rPr>
              <w:t>обыкновенную</w:t>
            </w:r>
            <w:proofErr w:type="gramEnd"/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и наоборот.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8.09,</w:t>
            </w:r>
          </w:p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Сравнение чисел. Уравнения с модулем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10.09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Множества чисел. Свойства делимости.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11.09,</w:t>
            </w:r>
          </w:p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Изображение множества чисел на </w:t>
            </w:r>
            <w:proofErr w:type="gramStart"/>
            <w:r w:rsidRPr="00884DF1">
              <w:rPr>
                <w:rFonts w:eastAsia="Times New Roman" w:cs="Times New Roman"/>
                <w:color w:val="000000"/>
                <w:lang w:eastAsia="ru-RU"/>
              </w:rPr>
              <w:t>координатной</w:t>
            </w:r>
            <w:proofErr w:type="gramEnd"/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прямой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12.09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Метод математической индукции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13.09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Перестановки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14.09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Размещения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15.09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Сочетания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17.09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Доказательство числовых неравенств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18.09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Делимость целых чисел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19.09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Сравнение по модулю </w:t>
            </w:r>
            <w:r w:rsidRPr="00884DF1"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  <w:t>m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20.09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Задачи с целочисленными неизвестными.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21.09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Блок 2</w:t>
            </w:r>
            <w:r w:rsidRPr="00884DF1">
              <w:rPr>
                <w:rFonts w:cs="Times New Roman"/>
                <w:b/>
              </w:rPr>
              <w:t xml:space="preserve">.  </w:t>
            </w:r>
            <w:r>
              <w:rPr>
                <w:rFonts w:cs="Times New Roman"/>
                <w:b/>
              </w:rPr>
              <w:t xml:space="preserve">Повторение. </w:t>
            </w:r>
            <w:r w:rsidRPr="00884DF1">
              <w:rPr>
                <w:rFonts w:cs="Times New Roman"/>
                <w:b/>
              </w:rPr>
              <w:t xml:space="preserve">Некоторые сведения из планиметрии                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F67035" w:rsidRDefault="00381BDA" w:rsidP="00381BDA">
            <w:pPr>
              <w:spacing w:line="0" w:lineRule="atLeast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F67035">
              <w:rPr>
                <w:rFonts w:eastAsia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 xml:space="preserve">Углы с вершинами внутри и вне круга. Угол между касательной и хордой.  Теорема о произведении  отрезков хорд, теорема о касательной и секущей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22.09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Вписанные и описанные многоугольники. Свойства и признаки вписанных и описанных  четырехугольников.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24.09</w:t>
            </w:r>
          </w:p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 xml:space="preserve">Свойство биссектрисы угла треугольника. Решение треугольников. Вычисление биссектрис, медиан, </w:t>
            </w:r>
            <w:r w:rsidRPr="00884DF1">
              <w:rPr>
                <w:rFonts w:cs="Times New Roman"/>
              </w:rPr>
              <w:lastRenderedPageBreak/>
              <w:t>высот, радиусов вписанной и описанной окружностей. Теорема о сумме квадратов сторон и диагоналей параллелограмма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25.09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lastRenderedPageBreak/>
              <w:t>21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 xml:space="preserve">Формулы площади треугольника: формула Герона, выражение площади </w:t>
            </w:r>
            <w:proofErr w:type="gramStart"/>
            <w:r w:rsidRPr="00884DF1">
              <w:rPr>
                <w:rFonts w:cs="Times New Roman"/>
              </w:rPr>
              <w:t>треугольника</w:t>
            </w:r>
            <w:proofErr w:type="gramEnd"/>
            <w:r w:rsidRPr="00884DF1">
              <w:rPr>
                <w:rFonts w:cs="Times New Roman"/>
              </w:rPr>
              <w:t xml:space="preserve"> через радиус вписанной и описанной окружности</w:t>
            </w:r>
            <w:r>
              <w:rPr>
                <w:rFonts w:cs="Times New Roman"/>
              </w:rPr>
              <w:t>.</w:t>
            </w:r>
            <w:r w:rsidRPr="00884DF1">
              <w:rPr>
                <w:rFonts w:cs="Times New Roman"/>
              </w:rPr>
              <w:t xml:space="preserve"> Задача Эйлера</w:t>
            </w:r>
            <w:r>
              <w:rPr>
                <w:rFonts w:cs="Times New Roman"/>
              </w:rPr>
              <w:t>.</w:t>
            </w:r>
          </w:p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26.09</w:t>
            </w:r>
          </w:p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 xml:space="preserve">Теоремы </w:t>
            </w:r>
            <w:proofErr w:type="spellStart"/>
            <w:r w:rsidRPr="00884DF1">
              <w:rPr>
                <w:rFonts w:cs="Times New Roman"/>
              </w:rPr>
              <w:t>Менелая</w:t>
            </w:r>
            <w:proofErr w:type="spellEnd"/>
            <w:r w:rsidRPr="00884DF1">
              <w:rPr>
                <w:rFonts w:cs="Times New Roman"/>
              </w:rPr>
              <w:t xml:space="preserve"> и </w:t>
            </w:r>
            <w:proofErr w:type="spellStart"/>
            <w:r w:rsidRPr="00884DF1">
              <w:rPr>
                <w:rFonts w:cs="Times New Roman"/>
              </w:rPr>
              <w:t>Чевы</w:t>
            </w:r>
            <w:proofErr w:type="spellEnd"/>
            <w:r>
              <w:rPr>
                <w:rFonts w:cs="Times New Roman"/>
              </w:rPr>
              <w:t>.</w:t>
            </w:r>
            <w:r w:rsidRPr="00884DF1">
              <w:rPr>
                <w:rFonts w:cs="Times New Roman"/>
              </w:rPr>
              <w:t xml:space="preserve"> Геометрические места точек. Эллипс, гипербола, парабола как геометрические места точек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27.09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Блок 3. Рациональные уравнения и неравенства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Рациональные выражения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28.09</w:t>
            </w:r>
          </w:p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Формулы бинома Ньютона, суммы и разности степеней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29.09</w:t>
            </w:r>
          </w:p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Деление многочленов с остатком. Алгоритм Евклида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1.10</w:t>
            </w:r>
          </w:p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val="en-US"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Теорема Безу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2.10</w:t>
            </w:r>
          </w:p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Корень многочлена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Рациональные уравнения</w:t>
            </w:r>
            <w:proofErr w:type="gramStart"/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.. </w:t>
            </w:r>
            <w:proofErr w:type="gram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4.10</w:t>
            </w:r>
          </w:p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Метод замены неизвестных рациональные уравнения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5.10</w:t>
            </w:r>
          </w:p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Системы рациональных уравнений.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6.10</w:t>
            </w:r>
          </w:p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31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Метод замены неизвестных в системах  рациональные уравнения 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8.10</w:t>
            </w:r>
          </w:p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Метод интервалов решения неравенств.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9.10</w:t>
            </w:r>
          </w:p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Общий метод интервалов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10.10</w:t>
            </w:r>
          </w:p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3</w:t>
            </w:r>
            <w:r w:rsidRPr="00884DF1">
              <w:rPr>
                <w:rFonts w:eastAsia="Times New Roman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«Рациональные неравенства»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11.10</w:t>
            </w:r>
          </w:p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Решение сложных неравенств по теме «Рациональные неравенства»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12.10</w:t>
            </w:r>
          </w:p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Нестрогие неравенства</w:t>
            </w:r>
            <w:proofErr w:type="gramStart"/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.</w:t>
            </w:r>
            <w:proofErr w:type="gramEnd"/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13.10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Нестрогие рациональные неравенства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15.10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lastRenderedPageBreak/>
              <w:t>38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Системы рациональных неравенств. 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16.10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Решение сложных систем неравенств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17.10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40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/>
                <w:bCs/>
                <w:iCs/>
                <w:color w:val="000000"/>
                <w:lang w:eastAsia="ru-RU"/>
              </w:rPr>
              <w:t xml:space="preserve">Контрольная работа № 1 </w:t>
            </w:r>
            <w:r w:rsidRPr="001C3560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по теме</w:t>
            </w:r>
            <w:r w:rsidRPr="00884DF1">
              <w:rPr>
                <w:rFonts w:eastAsia="Times New Roman" w:cs="Times New Roman"/>
                <w:b/>
                <w:bCs/>
                <w:iCs/>
                <w:color w:val="000000"/>
                <w:lang w:eastAsia="ru-RU"/>
              </w:rPr>
              <w:t xml:space="preserve"> </w:t>
            </w:r>
            <w:r w:rsidRPr="00884DF1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«</w:t>
            </w:r>
            <w:r w:rsidRPr="00884DF1">
              <w:rPr>
                <w:rFonts w:eastAsia="Times New Roman" w:cs="Times New Roman"/>
                <w:bCs/>
                <w:color w:val="000000"/>
                <w:lang w:eastAsia="ru-RU"/>
              </w:rPr>
              <w:t>Рациональные уравнения и неравенства»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18.10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Блок 4</w:t>
            </w:r>
            <w:r w:rsidRPr="00884DF1">
              <w:rPr>
                <w:rFonts w:cs="Times New Roman"/>
                <w:b/>
              </w:rPr>
              <w:t xml:space="preserve">. Аксиомы стереометрии и их следствия.   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cs="Times New Roman"/>
                <w:b/>
              </w:rPr>
              <w:t xml:space="preserve">5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41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 xml:space="preserve">Предмет стереометрии. </w:t>
            </w:r>
            <w:r>
              <w:rPr>
                <w:rFonts w:cs="Times New Roman"/>
              </w:rPr>
              <w:t xml:space="preserve">Основные понятия стереометрии. </w:t>
            </w:r>
            <w:r w:rsidRPr="00884DF1">
              <w:rPr>
                <w:rFonts w:cs="Times New Roman"/>
              </w:rPr>
              <w:t>Аксиомы стереометрии</w:t>
            </w:r>
            <w:r>
              <w:rPr>
                <w:rFonts w:cs="Times New Roman"/>
              </w:rPr>
              <w:t>. Пересечение прямой и плоскости, двух плоскостей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19.10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42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Некоторые следствия из аксиом</w:t>
            </w:r>
            <w:r>
              <w:rPr>
                <w:rFonts w:cs="Times New Roman"/>
              </w:rPr>
              <w:t>. Теоремы о плоскости, проходящей: через прямую и не лежащую на ней точку; через две пересекающиеся прямые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20.10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43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Решение задач на применение аксиом</w:t>
            </w:r>
            <w:r>
              <w:rPr>
                <w:rFonts w:cs="Times New Roman"/>
              </w:rPr>
              <w:t>. Техника выполнения простейших стереометрических чертежей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22.10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44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Решение задач на применение следствий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23.10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rPr>
          <w:trHeight w:val="656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45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Самостоятельная работа по теме « Аксиомы стереометрии и их следствия</w:t>
            </w:r>
            <w:proofErr w:type="gramStart"/>
            <w:r w:rsidRPr="00884DF1">
              <w:rPr>
                <w:rFonts w:cs="Times New Roman"/>
              </w:rPr>
              <w:t>.»</w:t>
            </w:r>
            <w:r w:rsidRPr="00884DF1">
              <w:rPr>
                <w:rFonts w:cs="Times New Roman"/>
                <w:b/>
              </w:rPr>
              <w:t xml:space="preserve">    </w:t>
            </w:r>
            <w:proofErr w:type="gram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24.10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rPr>
          <w:trHeight w:val="656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Блок 5.  Корень степени n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rPr>
          <w:trHeight w:val="656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46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/>
                <w:iCs/>
                <w:color w:val="000000"/>
                <w:lang w:eastAsia="ru-RU"/>
              </w:rPr>
              <w:t>Анализ контрольной работы.</w:t>
            </w: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Понятие функц</w:t>
            </w:r>
            <w:proofErr w:type="gramStart"/>
            <w:r w:rsidRPr="00884DF1">
              <w:rPr>
                <w:rFonts w:eastAsia="Times New Roman" w:cs="Times New Roman"/>
                <w:color w:val="000000"/>
                <w:lang w:eastAsia="ru-RU"/>
              </w:rPr>
              <w:t>ии  и ее</w:t>
            </w:r>
            <w:proofErr w:type="gramEnd"/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графика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25.10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rPr>
          <w:trHeight w:val="656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47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Функция </w:t>
            </w:r>
            <w:r w:rsidRPr="00884DF1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 xml:space="preserve">y = </w:t>
            </w:r>
            <w:proofErr w:type="spellStart"/>
            <w:r w:rsidRPr="00884DF1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x</w:t>
            </w:r>
            <w:r w:rsidRPr="00884DF1">
              <w:rPr>
                <w:rFonts w:eastAsia="Times New Roman" w:cs="Times New Roman"/>
                <w:i/>
                <w:iCs/>
                <w:color w:val="000000"/>
                <w:vertAlign w:val="superscript"/>
                <w:lang w:eastAsia="ru-RU"/>
              </w:rPr>
              <w:t>n</w:t>
            </w:r>
            <w:proofErr w:type="spellEnd"/>
            <w:r w:rsidRPr="00884DF1">
              <w:rPr>
                <w:rFonts w:eastAsia="Times New Roman" w:cs="Times New Roman"/>
                <w:color w:val="000000"/>
                <w:lang w:eastAsia="ru-RU"/>
              </w:rPr>
              <w:t> 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26.10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rPr>
          <w:trHeight w:val="656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48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Понятие корня степени </w:t>
            </w:r>
            <w:r w:rsidRPr="00884DF1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n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27.10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rPr>
          <w:trHeight w:val="656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49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Корни четной и нечетной степеней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29.10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rPr>
          <w:trHeight w:val="656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50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Арифметический корень.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30.10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rPr>
          <w:trHeight w:val="656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51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Вычисление выражений, содержащих арифметический корень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7.11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rPr>
          <w:trHeight w:val="656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52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Свойства корней степени </w:t>
            </w:r>
            <w:r w:rsidRPr="00884DF1">
              <w:rPr>
                <w:rFonts w:eastAsia="Times New Roman" w:cs="Times New Roman"/>
                <w:iCs/>
                <w:color w:val="000000"/>
                <w:lang w:eastAsia="ru-RU"/>
              </w:rPr>
              <w:t xml:space="preserve">n.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8.11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rPr>
          <w:trHeight w:val="656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53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iCs/>
                <w:color w:val="000000"/>
                <w:lang w:eastAsia="ru-RU"/>
              </w:rPr>
              <w:t>Внесение множителя под знак корня. Вынесение множителя из-под знака корня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9.11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rPr>
          <w:trHeight w:val="656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lastRenderedPageBreak/>
              <w:t>54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Функция </w:t>
            </w:r>
            <w:r w:rsidRPr="00884DF1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y = </w:t>
            </w:r>
            <w:proofErr w:type="spellStart"/>
            <w:r w:rsidRPr="00884DF1">
              <w:rPr>
                <w:rFonts w:eastAsia="Times New Roman" w:cs="Times New Roman"/>
                <w:i/>
                <w:iCs/>
                <w:color w:val="000000"/>
                <w:vertAlign w:val="superscript"/>
                <w:lang w:eastAsia="ru-RU"/>
              </w:rPr>
              <w:t>n</w:t>
            </w:r>
            <w:r w:rsidRPr="00884DF1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√х</w:t>
            </w:r>
            <w:proofErr w:type="spellEnd"/>
            <w:r w:rsidRPr="00884DF1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, x≥0.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10.11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rPr>
          <w:trHeight w:val="656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55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Функция </w:t>
            </w:r>
            <w:r w:rsidRPr="00884DF1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y = </w:t>
            </w:r>
            <w:proofErr w:type="spellStart"/>
            <w:r w:rsidRPr="00884DF1">
              <w:rPr>
                <w:rFonts w:eastAsia="Times New Roman" w:cs="Times New Roman"/>
                <w:i/>
                <w:iCs/>
                <w:color w:val="000000"/>
                <w:vertAlign w:val="superscript"/>
                <w:lang w:eastAsia="ru-RU"/>
              </w:rPr>
              <w:t>n</w:t>
            </w:r>
            <w:r w:rsidRPr="00884DF1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√х</w:t>
            </w:r>
            <w:proofErr w:type="spellEnd"/>
            <w:proofErr w:type="gramStart"/>
            <w:r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r w:rsidRPr="00884DF1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,</w:t>
            </w:r>
            <w:proofErr w:type="gramEnd"/>
            <w:r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х-любое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12.11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rPr>
          <w:trHeight w:val="656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56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Корень степени </w:t>
            </w:r>
            <w:proofErr w:type="gramStart"/>
            <w:r w:rsidRPr="00884DF1">
              <w:rPr>
                <w:rFonts w:eastAsia="Times New Roman" w:cs="Times New Roman"/>
                <w:color w:val="000000"/>
                <w:lang w:eastAsia="ru-RU"/>
              </w:rPr>
              <w:t>п</w:t>
            </w:r>
            <w:proofErr w:type="gramEnd"/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из натурального числа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13.11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rPr>
          <w:trHeight w:val="656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57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Cs/>
                <w:color w:val="000000"/>
                <w:lang w:eastAsia="ru-RU"/>
              </w:rPr>
              <w:t>Контрольная работа № 2</w:t>
            </w:r>
            <w:r w:rsidRPr="00884DF1">
              <w:rPr>
                <w:rFonts w:eastAsia="Times New Roman" w:cs="Times New Roman"/>
                <w:b/>
                <w:bCs/>
                <w:iCs/>
                <w:color w:val="000000"/>
                <w:lang w:eastAsia="ru-RU"/>
              </w:rPr>
              <w:t xml:space="preserve"> </w:t>
            </w:r>
            <w:r w:rsidRPr="001C3560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по теме «</w:t>
            </w:r>
            <w:r w:rsidRPr="001C3560">
              <w:rPr>
                <w:rFonts w:eastAsia="Times New Roman" w:cs="Times New Roman"/>
                <w:bCs/>
                <w:color w:val="000000"/>
                <w:lang w:eastAsia="ru-RU"/>
              </w:rPr>
              <w:t xml:space="preserve"> Корень степени n»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14.11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Блок 6</w:t>
            </w:r>
            <w:r w:rsidRPr="00884DF1">
              <w:rPr>
                <w:rFonts w:cs="Times New Roman"/>
                <w:b/>
              </w:rPr>
              <w:t xml:space="preserve">.Параллельность </w:t>
            </w:r>
            <w:proofErr w:type="gramStart"/>
            <w:r w:rsidRPr="00884DF1">
              <w:rPr>
                <w:rFonts w:cs="Times New Roman"/>
                <w:b/>
              </w:rPr>
              <w:t>прямых</w:t>
            </w:r>
            <w:proofErr w:type="gramEnd"/>
            <w:r w:rsidRPr="00884DF1">
              <w:rPr>
                <w:rFonts w:cs="Times New Roman"/>
                <w:b/>
              </w:rPr>
              <w:t xml:space="preserve">  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884DF1">
              <w:rPr>
                <w:rFonts w:cs="Times New Roman"/>
                <w:b/>
              </w:rPr>
              <w:t xml:space="preserve">9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  <w:b/>
              </w:rPr>
            </w:pPr>
            <w:r w:rsidRPr="00884DF1">
              <w:rPr>
                <w:rFonts w:cs="Times New Roman"/>
                <w:b/>
              </w:rPr>
              <w:t xml:space="preserve">1. Параллельность </w:t>
            </w:r>
            <w:proofErr w:type="gramStart"/>
            <w:r w:rsidRPr="00884DF1">
              <w:rPr>
                <w:rFonts w:cs="Times New Roman"/>
                <w:b/>
              </w:rPr>
              <w:t>прямых</w:t>
            </w:r>
            <w:proofErr w:type="gramEnd"/>
            <w:r w:rsidRPr="00884DF1">
              <w:rPr>
                <w:rFonts w:cs="Times New Roman"/>
                <w:b/>
              </w:rPr>
              <w:t>, прямой и плоскости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4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rPr>
          <w:trHeight w:val="1061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58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Анализ контрольной работы</w:t>
            </w:r>
            <w:r w:rsidRPr="00884DF1">
              <w:rPr>
                <w:rFonts w:cs="Times New Roman"/>
              </w:rPr>
              <w:t xml:space="preserve">. </w:t>
            </w:r>
            <w:proofErr w:type="gramStart"/>
            <w:r w:rsidRPr="00884DF1">
              <w:rPr>
                <w:rFonts w:cs="Times New Roman"/>
              </w:rPr>
              <w:t>Параллельные</w:t>
            </w:r>
            <w:proofErr w:type="gramEnd"/>
            <w:r w:rsidRPr="00884DF1">
              <w:rPr>
                <w:rFonts w:cs="Times New Roman"/>
              </w:rPr>
              <w:t xml:space="preserve"> прямые в пространстве. Параллельность трёх прямых.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15.11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59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Решение задач на параллельность прямых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16.11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60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Параллельность прямой и плоскости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17.11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61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Решение задач на параллельность прямой и плоскости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19.11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  <w:b/>
              </w:rPr>
              <w:t xml:space="preserve">2. Взаимное расположение </w:t>
            </w:r>
            <w:proofErr w:type="gramStart"/>
            <w:r w:rsidRPr="00884DF1">
              <w:rPr>
                <w:rFonts w:cs="Times New Roman"/>
                <w:b/>
              </w:rPr>
              <w:t>прямых</w:t>
            </w:r>
            <w:proofErr w:type="gramEnd"/>
            <w:r w:rsidRPr="00884DF1">
              <w:rPr>
                <w:rFonts w:cs="Times New Roman"/>
                <w:b/>
              </w:rPr>
              <w:t xml:space="preserve"> в пространстве. Угол между двумя прямыми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4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62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Скрещивающиеся прямые. Проведение через одну из скрещивающихся прямых плоскости, параллельной другой прямой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20.11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63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Скрещивающиеся прямые. Проведение через одну из скрещивающихся прямых плоскости, параллельной другой прямой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21.11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64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 xml:space="preserve">Угол между </w:t>
            </w:r>
            <w:proofErr w:type="gramStart"/>
            <w:r w:rsidRPr="00884DF1">
              <w:rPr>
                <w:rFonts w:cs="Times New Roman"/>
              </w:rPr>
              <w:t>прямыми</w:t>
            </w:r>
            <w:proofErr w:type="gram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22.11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65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Решение задач по теме «</w:t>
            </w:r>
            <w:r w:rsidRPr="00884DF1">
              <w:rPr>
                <w:rFonts w:cs="Times New Roman"/>
                <w:b/>
              </w:rPr>
              <w:t xml:space="preserve"> </w:t>
            </w:r>
            <w:r w:rsidRPr="00884DF1">
              <w:rPr>
                <w:rFonts w:cs="Times New Roman"/>
              </w:rPr>
              <w:t>Взаимное расположение прямых в пространстве. Угол между двумя прямыми»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23.11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66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  <w:b/>
              </w:rPr>
              <w:t>Контрольная работа  №</w:t>
            </w:r>
            <w:r>
              <w:rPr>
                <w:rFonts w:cs="Times New Roman"/>
                <w:b/>
              </w:rPr>
              <w:t>3</w:t>
            </w:r>
            <w:r w:rsidRPr="00884DF1">
              <w:rPr>
                <w:rFonts w:cs="Times New Roman"/>
              </w:rPr>
              <w:t xml:space="preserve"> по теме «Параллельность </w:t>
            </w:r>
            <w:proofErr w:type="gramStart"/>
            <w:r w:rsidRPr="00884DF1">
              <w:rPr>
                <w:rFonts w:cs="Times New Roman"/>
              </w:rPr>
              <w:t>прямых</w:t>
            </w:r>
            <w:proofErr w:type="gramEnd"/>
            <w:r w:rsidRPr="00884DF1">
              <w:rPr>
                <w:rFonts w:cs="Times New Roman"/>
              </w:rPr>
              <w:t>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24.11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  <w:b/>
              </w:rPr>
            </w:pPr>
            <w:r w:rsidRPr="00884DF1">
              <w:rPr>
                <w:rFonts w:cs="Times New Roman"/>
                <w:b/>
              </w:rPr>
              <w:t>Блок 7. Степень положительного числа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 xml:space="preserve">12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67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Анализ контрольной работы.  Степень с рациональным показателем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26.11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68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Примеры по теме « Степень с рациональным показателем»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27.11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69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 xml:space="preserve">Свойства степени с рациональным показателем                 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28.11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lastRenderedPageBreak/>
              <w:t>70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Понятие предела последовательности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29.11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71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Свойства пределов.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30.11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72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Вычисление пределов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3.12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73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Бесконечно убывающая геометрическая прогрессия.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color w:val="000000"/>
                <w:lang w:eastAsia="ru-RU"/>
              </w:rPr>
              <w:t>74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Число 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4.12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Понятие степени  с иррациональным показателем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5.12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Показательная функция.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6.12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Построение графика показательной функции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7.12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/>
                <w:bCs/>
                <w:iCs/>
                <w:color w:val="000000"/>
                <w:lang w:eastAsia="ru-RU"/>
              </w:rPr>
              <w:t>Контрольная работ</w:t>
            </w:r>
            <w:r>
              <w:rPr>
                <w:rFonts w:eastAsia="Times New Roman" w:cs="Times New Roman"/>
                <w:b/>
                <w:bCs/>
                <w:iCs/>
                <w:color w:val="000000"/>
                <w:lang w:eastAsia="ru-RU"/>
              </w:rPr>
              <w:t>а № 4</w:t>
            </w:r>
            <w:r w:rsidRPr="00884DF1">
              <w:rPr>
                <w:rFonts w:eastAsia="Times New Roman" w:cs="Times New Roman"/>
                <w:b/>
                <w:bCs/>
                <w:iCs/>
                <w:color w:val="000000"/>
                <w:lang w:eastAsia="ru-RU"/>
              </w:rPr>
              <w:t xml:space="preserve"> </w:t>
            </w:r>
            <w:r w:rsidRPr="001C3560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по теме «</w:t>
            </w:r>
            <w:r w:rsidRPr="001C3560">
              <w:rPr>
                <w:rFonts w:cs="Times New Roman"/>
              </w:rPr>
              <w:t xml:space="preserve"> Степень положительного числа»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8.12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Блок 8</w:t>
            </w:r>
            <w:r w:rsidRPr="00884DF1">
              <w:rPr>
                <w:rFonts w:cs="Times New Roman"/>
                <w:b/>
              </w:rPr>
              <w:t>.  Параллельность плоскостей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Cs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Cs/>
                <w:color w:val="000000"/>
                <w:lang w:eastAsia="ru-RU"/>
              </w:rPr>
              <w:t xml:space="preserve">9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Анализ контрольной работы. Параллельные плоскости. Признак параллельности двух плоскостей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10.12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Свойства параллельных плоскостей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11.12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Решение задач на параллельность плоскостей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12.12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  <w:b/>
              </w:rPr>
              <w:t>4. Тетраэдр и параллелепипед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6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Тетраэдр. Параллелепипед.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13.12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83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Свойства граней и диагоналей параллелепипеда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14.12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84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Задачи на построение сечений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15.12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85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Задачи на построение сечений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17.12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86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Решение задач по теме</w:t>
            </w:r>
            <w:proofErr w:type="gramStart"/>
            <w:r w:rsidRPr="00884DF1">
              <w:rPr>
                <w:rFonts w:cs="Times New Roman"/>
              </w:rPr>
              <w:t>«П</w:t>
            </w:r>
            <w:proofErr w:type="gramEnd"/>
            <w:r w:rsidRPr="00884DF1">
              <w:rPr>
                <w:rFonts w:cs="Times New Roman"/>
              </w:rPr>
              <w:t>араллельность плоскостей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18.12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87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  <w:b/>
              </w:rPr>
              <w:t xml:space="preserve">Контрольная работа  № </w:t>
            </w:r>
            <w:r>
              <w:rPr>
                <w:rFonts w:cs="Times New Roman"/>
                <w:b/>
              </w:rPr>
              <w:t>5</w:t>
            </w:r>
            <w:r w:rsidRPr="00884DF1">
              <w:rPr>
                <w:rFonts w:cs="Times New Roman"/>
              </w:rPr>
              <w:t xml:space="preserve"> по теме «Параллельность плоскостей»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19.12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  <w:b/>
              </w:rPr>
            </w:pPr>
            <w:r w:rsidRPr="00884DF1">
              <w:rPr>
                <w:rFonts w:cs="Times New Roman"/>
                <w:b/>
              </w:rPr>
              <w:t>Блок 9.</w:t>
            </w:r>
            <w:r>
              <w:rPr>
                <w:rFonts w:cs="Times New Roman"/>
                <w:b/>
              </w:rPr>
              <w:t xml:space="preserve"> </w:t>
            </w:r>
            <w:r w:rsidRPr="00884DF1">
              <w:rPr>
                <w:rFonts w:cs="Times New Roman"/>
                <w:b/>
              </w:rPr>
              <w:t>Логарифмы</w:t>
            </w:r>
            <w:r>
              <w:rPr>
                <w:rFonts w:cs="Times New Roman"/>
                <w:b/>
              </w:rPr>
              <w:t>.</w:t>
            </w:r>
            <w:r w:rsidRPr="00884DF1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 xml:space="preserve"> Показательные и логарифмические уравнения и неравенства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rPr>
          <w:trHeight w:val="624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88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Понятие логарифма. Исторические сведения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20.12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rPr>
          <w:trHeight w:val="625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89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Примеры на вычисление по теме «Логарифмы»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21..12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90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Свойства логарифмов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22.12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91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Примеры на вычисление  по теме «Свойства </w:t>
            </w:r>
            <w:r w:rsidRPr="00884DF1">
              <w:rPr>
                <w:rFonts w:eastAsia="Times New Roman" w:cs="Times New Roman"/>
                <w:color w:val="000000"/>
                <w:lang w:eastAsia="ru-RU"/>
              </w:rPr>
              <w:lastRenderedPageBreak/>
              <w:t>логарифмов»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24.12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lastRenderedPageBreak/>
              <w:t>92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Сложные  примеры на вычисление  по теме «Свойства логарифмов»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25.12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93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Логарифмическая функция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9.01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94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Степенные функции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10.01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95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6.1. Простейшие показательные уравнения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11.01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96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6.2. Простейшие логарифмические уравнения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12.01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97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6.3. Уравнения, сводящиеся к простейшим заменой неизвестного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14.01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98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Дробно-рациональные уравнения, сводящиеся к простейшим заменой неизвестного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15.01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99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6.4. Простейшие показательные неравенства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16.01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100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Решение простейших показательных неравенств с помощью перехода к новому основанию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17.01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101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6.5. Простейшие логарифмические неравенства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18.01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102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Решение простейших логарифмических  неравенств с помощью перехода к новому основанию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19.01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103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6.6. Неравенства, сводящиеся к простейшим заменой неизвестного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21.01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104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Дробно-рациональные  неравенства, сводящиеся к простейшим заменой неизвестного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22.01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105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/>
                <w:bCs/>
                <w:iCs/>
                <w:color w:val="000000"/>
                <w:lang w:eastAsia="ru-RU"/>
              </w:rPr>
              <w:t xml:space="preserve">Контрольная работа № 6 </w:t>
            </w:r>
          </w:p>
          <w:p w:rsidR="00381BDA" w:rsidRPr="001C3560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1C3560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по теме «</w:t>
            </w:r>
            <w:r w:rsidRPr="001C3560">
              <w:rPr>
                <w:rFonts w:cs="Times New Roman"/>
              </w:rPr>
              <w:t xml:space="preserve"> Логарифмы.</w:t>
            </w:r>
            <w:r w:rsidRPr="001C3560">
              <w:rPr>
                <w:rFonts w:eastAsia="Times New Roman" w:cs="Times New Roman"/>
                <w:bCs/>
                <w:color w:val="000000"/>
                <w:lang w:eastAsia="ru-RU"/>
              </w:rPr>
              <w:t xml:space="preserve"> Показательные и логарифмические уравнения и неравенства</w:t>
            </w:r>
            <w:r w:rsidRPr="001C3560">
              <w:rPr>
                <w:rFonts w:cs="Times New Roman"/>
              </w:rPr>
              <w:t>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23.01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  <w:b/>
              </w:rPr>
            </w:pPr>
            <w:r w:rsidRPr="00884DF1">
              <w:rPr>
                <w:rFonts w:cs="Times New Roman"/>
              </w:rPr>
              <w:t xml:space="preserve"> </w:t>
            </w:r>
            <w:r>
              <w:rPr>
                <w:rFonts w:cs="Times New Roman"/>
                <w:b/>
              </w:rPr>
              <w:t xml:space="preserve"> Блок 10</w:t>
            </w:r>
            <w:r w:rsidRPr="00884DF1">
              <w:rPr>
                <w:rFonts w:cs="Times New Roman"/>
                <w:b/>
              </w:rPr>
              <w:t>.                                        Перпендикулярность прямой и плоскости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cs="Times New Roman"/>
                <w:b/>
                <w:color w:val="FFFFFF" w:themeColor="background1"/>
              </w:rPr>
              <w:t>.</w:t>
            </w:r>
            <w:r w:rsidRPr="00884DF1">
              <w:rPr>
                <w:rFonts w:cs="Times New Roman"/>
                <w:b/>
              </w:rPr>
              <w:t>11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106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 xml:space="preserve">Анализ контрольной работы. </w:t>
            </w:r>
            <w:r w:rsidRPr="00884DF1">
              <w:rPr>
                <w:rFonts w:cs="Times New Roman"/>
              </w:rPr>
              <w:t xml:space="preserve"> </w:t>
            </w:r>
            <w:proofErr w:type="gramStart"/>
            <w:r w:rsidRPr="00884DF1">
              <w:rPr>
                <w:rFonts w:cs="Times New Roman"/>
              </w:rPr>
              <w:t>Перпендикулярные</w:t>
            </w:r>
            <w:proofErr w:type="gramEnd"/>
            <w:r w:rsidRPr="00884DF1">
              <w:rPr>
                <w:rFonts w:cs="Times New Roman"/>
              </w:rPr>
              <w:t xml:space="preserve"> прямые в пространстве.  Параллельные прямые</w:t>
            </w:r>
            <w:proofErr w:type="gramStart"/>
            <w:r w:rsidRPr="00884DF1">
              <w:rPr>
                <w:rFonts w:cs="Times New Roman"/>
              </w:rPr>
              <w:t xml:space="preserve"> ,</w:t>
            </w:r>
            <w:proofErr w:type="gramEnd"/>
            <w:r w:rsidRPr="00884DF1">
              <w:rPr>
                <w:rFonts w:cs="Times New Roman"/>
              </w:rPr>
              <w:t xml:space="preserve"> перпендикулярные к плоскости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24.01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107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Решение задач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25.01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108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Признак перпендикулярности прямой и плоскости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26.01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109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 xml:space="preserve">Теорема </w:t>
            </w:r>
            <w:proofErr w:type="gramStart"/>
            <w:r w:rsidRPr="00884DF1">
              <w:rPr>
                <w:rFonts w:cs="Times New Roman"/>
              </w:rPr>
              <w:t>о</w:t>
            </w:r>
            <w:proofErr w:type="gramEnd"/>
            <w:r w:rsidRPr="00884DF1">
              <w:rPr>
                <w:rFonts w:cs="Times New Roman"/>
              </w:rPr>
              <w:t xml:space="preserve"> прямой, перпендикулярной к плоскости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28.01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110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Решение задач на перпендикулярность прямой и плоскости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29.01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111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 xml:space="preserve"> Решение задач на перпендикулярность прямой и </w:t>
            </w:r>
            <w:r w:rsidRPr="00884DF1">
              <w:rPr>
                <w:rFonts w:cs="Times New Roman"/>
              </w:rPr>
              <w:lastRenderedPageBreak/>
              <w:t>плоскости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30.01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  <w:b/>
              </w:rPr>
              <w:t>2. Перпендикуляр и наклонные. Угол между прямой и плоскостью.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112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Расстояние от точки до плоскости. Теорема о трех перпендикулярах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31.01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113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Угол между прямой и плоскостью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1..02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114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Решение задач по теме «</w:t>
            </w:r>
            <w:r w:rsidRPr="00884DF1">
              <w:rPr>
                <w:rFonts w:cs="Times New Roman"/>
                <w:b/>
              </w:rPr>
              <w:t xml:space="preserve"> </w:t>
            </w:r>
            <w:r w:rsidRPr="00884DF1">
              <w:rPr>
                <w:rFonts w:cs="Times New Roman"/>
              </w:rPr>
              <w:t>Перпендикуляр и наклонные. Угол между прямой и плоскостью</w:t>
            </w:r>
            <w:proofErr w:type="gramStart"/>
            <w:r w:rsidRPr="00884DF1">
              <w:rPr>
                <w:rFonts w:cs="Times New Roman"/>
              </w:rPr>
              <w:t>.»</w:t>
            </w:r>
            <w:proofErr w:type="gram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115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Решение задач по теме «</w:t>
            </w:r>
            <w:r w:rsidRPr="00884DF1">
              <w:rPr>
                <w:rFonts w:cs="Times New Roman"/>
                <w:b/>
              </w:rPr>
              <w:t xml:space="preserve"> </w:t>
            </w:r>
            <w:r w:rsidRPr="00884DF1">
              <w:rPr>
                <w:rFonts w:cs="Times New Roman"/>
              </w:rPr>
              <w:t>Перпендикуляр и наклонные. Угол между прямой и плоскостью</w:t>
            </w:r>
            <w:proofErr w:type="gramStart"/>
            <w:r w:rsidRPr="00884DF1">
              <w:rPr>
                <w:rFonts w:cs="Times New Roman"/>
              </w:rPr>
              <w:t>.»</w:t>
            </w:r>
            <w:proofErr w:type="gram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4.02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116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Решение задач по теме «</w:t>
            </w:r>
            <w:r w:rsidRPr="00884DF1">
              <w:rPr>
                <w:rFonts w:cs="Times New Roman"/>
                <w:b/>
              </w:rPr>
              <w:t xml:space="preserve"> </w:t>
            </w:r>
            <w:r w:rsidRPr="00884DF1">
              <w:rPr>
                <w:rFonts w:cs="Times New Roman"/>
              </w:rPr>
              <w:t>Перпендикуляр и наклонные. Угол между прямой и плоскостью</w:t>
            </w:r>
            <w:proofErr w:type="gramStart"/>
            <w:r w:rsidRPr="00884DF1">
              <w:rPr>
                <w:rFonts w:cs="Times New Roman"/>
              </w:rPr>
              <w:t>.»</w:t>
            </w:r>
            <w:proofErr w:type="gram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5.02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cs="Times New Roman"/>
                <w:b/>
              </w:rPr>
              <w:t xml:space="preserve">Блок 11. </w:t>
            </w:r>
            <w:r w:rsidRPr="00884DF1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Синус и косинус угла, тангенс и котангенс угла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117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Анализ контрольной работы.</w:t>
            </w:r>
          </w:p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Понятие угла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6.02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color w:val="000000"/>
                <w:lang w:eastAsia="ru-RU"/>
              </w:rPr>
              <w:t>118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Радианная мера угла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7.02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color w:val="000000"/>
                <w:lang w:eastAsia="ru-RU"/>
              </w:rPr>
              <w:t>119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Определение синуса и косинуса угла. Исторические сведения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8.02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color w:val="000000"/>
                <w:lang w:eastAsia="ru-RU"/>
              </w:rPr>
              <w:t>120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Основное тригонометрическое тождество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9.02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color w:val="000000"/>
                <w:lang w:eastAsia="ru-RU"/>
              </w:rPr>
              <w:t>121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Основные формулы для </w:t>
            </w:r>
            <w:proofErr w:type="spellStart"/>
            <w:r w:rsidRPr="00884DF1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sin</w:t>
            </w:r>
            <w:proofErr w:type="spellEnd"/>
            <w:r w:rsidRPr="00884DF1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 α </w:t>
            </w:r>
            <w:r w:rsidRPr="00884DF1">
              <w:rPr>
                <w:rFonts w:eastAsia="Times New Roman" w:cs="Times New Roman"/>
                <w:color w:val="000000"/>
                <w:lang w:eastAsia="ru-RU"/>
              </w:rPr>
              <w:t>и</w:t>
            </w:r>
            <w:r w:rsidRPr="00884DF1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 </w:t>
            </w:r>
            <w:proofErr w:type="spellStart"/>
            <w:r w:rsidRPr="00884DF1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cos</w:t>
            </w:r>
            <w:proofErr w:type="spellEnd"/>
            <w:r w:rsidRPr="00884DF1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 xml:space="preserve"> α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11.02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color w:val="000000"/>
                <w:lang w:eastAsia="ru-RU"/>
              </w:rPr>
              <w:t>122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Арксинус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12.02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color w:val="000000"/>
                <w:lang w:eastAsia="ru-RU"/>
              </w:rPr>
              <w:t>123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Арккосинус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13.02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color w:val="000000"/>
                <w:lang w:eastAsia="ru-RU"/>
              </w:rPr>
              <w:t>124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Определение тангенса и котангенса угла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14.02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color w:val="000000"/>
                <w:lang w:eastAsia="ru-RU"/>
              </w:rPr>
              <w:t>125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Основные формулы для </w:t>
            </w:r>
            <w:proofErr w:type="spellStart"/>
            <w:r w:rsidRPr="00884DF1">
              <w:rPr>
                <w:rFonts w:eastAsia="Times New Roman" w:cs="Times New Roman"/>
                <w:color w:val="000000"/>
                <w:lang w:eastAsia="ru-RU"/>
              </w:rPr>
              <w:t>tg</w:t>
            </w:r>
            <w:proofErr w:type="spellEnd"/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 α и </w:t>
            </w:r>
            <w:proofErr w:type="spellStart"/>
            <w:r w:rsidRPr="00884DF1">
              <w:rPr>
                <w:rFonts w:eastAsia="Times New Roman" w:cs="Times New Roman"/>
                <w:color w:val="000000"/>
                <w:lang w:eastAsia="ru-RU"/>
              </w:rPr>
              <w:t>ctg</w:t>
            </w:r>
            <w:proofErr w:type="spellEnd"/>
            <w:r w:rsidRPr="00884DF1">
              <w:rPr>
                <w:rFonts w:eastAsia="Times New Roman" w:cs="Times New Roman"/>
                <w:color w:val="000000"/>
                <w:lang w:eastAsia="ru-RU"/>
              </w:rPr>
              <w:t> α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15.02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color w:val="000000"/>
                <w:lang w:eastAsia="ru-RU"/>
              </w:rPr>
              <w:t>126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Упрощение выражений по теме « Основные формулы для </w:t>
            </w:r>
            <w:proofErr w:type="spellStart"/>
            <w:r w:rsidRPr="00884DF1">
              <w:rPr>
                <w:rFonts w:eastAsia="Times New Roman" w:cs="Times New Roman"/>
                <w:color w:val="000000"/>
                <w:lang w:eastAsia="ru-RU"/>
              </w:rPr>
              <w:t>tg</w:t>
            </w:r>
            <w:proofErr w:type="spellEnd"/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 α и </w:t>
            </w:r>
            <w:proofErr w:type="spellStart"/>
            <w:r w:rsidRPr="00884DF1">
              <w:rPr>
                <w:rFonts w:eastAsia="Times New Roman" w:cs="Times New Roman"/>
                <w:color w:val="000000"/>
                <w:lang w:eastAsia="ru-RU"/>
              </w:rPr>
              <w:t>ctg</w:t>
            </w:r>
            <w:proofErr w:type="spellEnd"/>
            <w:r w:rsidRPr="00884DF1">
              <w:rPr>
                <w:rFonts w:eastAsia="Times New Roman" w:cs="Times New Roman"/>
                <w:color w:val="000000"/>
                <w:lang w:eastAsia="ru-RU"/>
              </w:rPr>
              <w:t> α»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16.02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127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Арктангенс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18.02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128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Арккотангенс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19.02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129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Cs/>
                <w:color w:val="000000"/>
                <w:lang w:eastAsia="ru-RU"/>
              </w:rPr>
              <w:t>Контрольная работа № 7</w:t>
            </w:r>
            <w:r w:rsidRPr="00884DF1">
              <w:rPr>
                <w:rFonts w:eastAsia="Times New Roman" w:cs="Times New Roman"/>
                <w:b/>
                <w:bCs/>
                <w:iCs/>
                <w:color w:val="000000"/>
                <w:lang w:eastAsia="ru-RU"/>
              </w:rPr>
              <w:t xml:space="preserve"> </w:t>
            </w:r>
            <w:r w:rsidRPr="001C3560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по теме «</w:t>
            </w:r>
            <w:r w:rsidRPr="001C3560">
              <w:rPr>
                <w:rFonts w:eastAsia="Times New Roman" w:cs="Times New Roman"/>
                <w:bCs/>
                <w:color w:val="000000"/>
                <w:lang w:eastAsia="ru-RU"/>
              </w:rPr>
              <w:t xml:space="preserve"> Синус и косинус угла, тангенс и котангенс угла»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20.02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  <w:b/>
              </w:rPr>
              <w:t>Блок 12</w:t>
            </w:r>
            <w:r w:rsidRPr="00884DF1">
              <w:rPr>
                <w:rFonts w:cs="Times New Roman"/>
                <w:b/>
              </w:rPr>
              <w:t>. Двугранный угол. Перпендикулярность плоскостей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Cs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Cs/>
                <w:color w:val="000000"/>
                <w:lang w:eastAsia="ru-RU"/>
              </w:rPr>
              <w:t>8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 xml:space="preserve">Анализ контрольной работы. </w:t>
            </w:r>
            <w:r w:rsidRPr="00884DF1">
              <w:rPr>
                <w:rFonts w:cs="Times New Roman"/>
              </w:rPr>
              <w:t xml:space="preserve"> Двугранный угол.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21.02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131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Признак перпендикулярности двух плоскостей.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22.02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lastRenderedPageBreak/>
              <w:t>132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Прямоугольный параллелепипед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25.02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133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Решение задач по теме « П</w:t>
            </w:r>
            <w:r w:rsidRPr="00884DF1">
              <w:rPr>
                <w:rFonts w:cs="Times New Roman"/>
              </w:rPr>
              <w:t>рямоугольный параллелепипед</w:t>
            </w:r>
            <w:r>
              <w:rPr>
                <w:rFonts w:cs="Times New Roman"/>
              </w:rPr>
              <w:t>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26.02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134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*Трехгранный угол. *Многогранный угол.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27.02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135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Решение задач по теме «</w:t>
            </w:r>
            <w:r w:rsidRPr="00884DF1">
              <w:rPr>
                <w:rFonts w:cs="Times New Roman"/>
                <w:b/>
              </w:rPr>
              <w:t xml:space="preserve"> </w:t>
            </w:r>
            <w:r w:rsidRPr="00884DF1">
              <w:rPr>
                <w:rFonts w:cs="Times New Roman"/>
              </w:rPr>
              <w:t>Двугранный угол. Перпендикулярность плоскостей»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28.02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136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Решение задач по теме «</w:t>
            </w:r>
            <w:r w:rsidRPr="00884DF1">
              <w:rPr>
                <w:rFonts w:cs="Times New Roman"/>
                <w:b/>
              </w:rPr>
              <w:t xml:space="preserve"> </w:t>
            </w:r>
            <w:r w:rsidRPr="00884DF1">
              <w:rPr>
                <w:rFonts w:cs="Times New Roman"/>
              </w:rPr>
              <w:t>Двугранный угол. Перпендикулярность плоскостей»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137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1C3560" w:rsidRDefault="00381BDA" w:rsidP="00381BDA">
            <w:pPr>
              <w:snapToGrid w:val="0"/>
              <w:rPr>
                <w:rFonts w:cs="Times New Roman"/>
              </w:rPr>
            </w:pPr>
            <w:r w:rsidRPr="001C3560">
              <w:rPr>
                <w:rFonts w:cs="Times New Roman"/>
                <w:b/>
              </w:rPr>
              <w:t xml:space="preserve">Контрольная работа № </w:t>
            </w:r>
            <w:r>
              <w:rPr>
                <w:rFonts w:cs="Times New Roman"/>
                <w:b/>
              </w:rPr>
              <w:t>8</w:t>
            </w:r>
            <w:r w:rsidRPr="001C3560">
              <w:rPr>
                <w:rFonts w:cs="Times New Roman"/>
              </w:rPr>
              <w:t xml:space="preserve"> по теме «Перпендикулярность прямых и плоскостей»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 xml:space="preserve">Блок 13. </w:t>
            </w:r>
            <w:r w:rsidRPr="00B45A9D">
              <w:rPr>
                <w:rFonts w:eastAsia="Times New Roman" w:cs="Times New Roman"/>
                <w:b/>
                <w:color w:val="000000"/>
                <w:lang w:eastAsia="ru-RU"/>
              </w:rPr>
              <w:t>Тригонометрические формулы и функции</w:t>
            </w:r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138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cs="Times New Roman"/>
              </w:rPr>
              <w:t>Анализ контрольной работы</w:t>
            </w:r>
            <w:proofErr w:type="gramStart"/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.</w:t>
            </w:r>
            <w:proofErr w:type="gramEnd"/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Косинус разности двух углов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4.03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139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cs="Times New Roman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Косинус суммы двух углов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5.03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140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 Формулы для дополнительных углов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6.03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141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 Синус суммы  двух углов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7.03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142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Синус разности двух углов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9.03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143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 Сумма  синусов и косинусов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11.03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144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Разность синусов и косинусов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12.03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145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Формулы для двойных  углов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13.03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146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Формулы для половинных углов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14.03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147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Произведение синусов и косинусов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15.03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148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Формулы для тангенсов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16.03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149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Функция </w:t>
            </w:r>
            <w:r w:rsidRPr="00884DF1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y</w:t>
            </w: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 = </w:t>
            </w:r>
            <w:proofErr w:type="spellStart"/>
            <w:r w:rsidRPr="00884DF1">
              <w:rPr>
                <w:rFonts w:eastAsia="Times New Roman" w:cs="Times New Roman"/>
                <w:color w:val="000000"/>
                <w:lang w:eastAsia="ru-RU"/>
              </w:rPr>
              <w:t>sin</w:t>
            </w:r>
            <w:proofErr w:type="spellEnd"/>
            <w:r w:rsidRPr="00884DF1">
              <w:rPr>
                <w:rFonts w:eastAsia="Times New Roman" w:cs="Times New Roman"/>
                <w:color w:val="000000"/>
                <w:lang w:eastAsia="ru-RU"/>
              </w:rPr>
              <w:t> </w:t>
            </w:r>
            <w:r w:rsidRPr="00884DF1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 x</w:t>
            </w:r>
            <w:r w:rsidRPr="00884DF1">
              <w:rPr>
                <w:rFonts w:eastAsia="Times New Roman" w:cs="Times New Roman"/>
                <w:iCs/>
                <w:color w:val="000000"/>
                <w:lang w:eastAsia="ru-RU"/>
              </w:rPr>
              <w:t>, ее свойства, график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18.03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color w:val="000000"/>
                <w:lang w:eastAsia="ru-RU"/>
              </w:rPr>
              <w:t>150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Построение графика функции, </w:t>
            </w:r>
            <w:proofErr w:type="gramStart"/>
            <w:r w:rsidRPr="00884DF1">
              <w:rPr>
                <w:rFonts w:eastAsia="Times New Roman" w:cs="Times New Roman"/>
                <w:color w:val="000000"/>
                <w:lang w:eastAsia="ru-RU"/>
              </w:rPr>
              <w:t>содержащих</w:t>
            </w:r>
            <w:proofErr w:type="gramEnd"/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r w:rsidRPr="00884DF1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884DF1">
              <w:rPr>
                <w:rFonts w:eastAsia="Times New Roman" w:cs="Times New Roman"/>
                <w:color w:val="000000"/>
                <w:lang w:eastAsia="ru-RU"/>
              </w:rPr>
              <w:t>sin</w:t>
            </w:r>
            <w:proofErr w:type="spellEnd"/>
            <w:r w:rsidRPr="00884DF1">
              <w:rPr>
                <w:rFonts w:eastAsia="Times New Roman" w:cs="Times New Roman"/>
                <w:color w:val="000000"/>
                <w:lang w:eastAsia="ru-RU"/>
              </w:rPr>
              <w:t> </w:t>
            </w:r>
            <w:r w:rsidRPr="00884DF1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 x</w:t>
            </w:r>
            <w:r w:rsidRPr="00884DF1">
              <w:rPr>
                <w:rFonts w:eastAsia="Times New Roman" w:cs="Times New Roman"/>
                <w:iCs/>
                <w:color w:val="000000"/>
                <w:lang w:eastAsia="ru-RU"/>
              </w:rPr>
              <w:t>,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rPr>
                <w:rFonts w:cs="Times New Roman"/>
              </w:rPr>
            </w:pPr>
            <w:r w:rsidRPr="00884DF1">
              <w:rPr>
                <w:rFonts w:cs="Times New Roman"/>
              </w:rPr>
              <w:t xml:space="preserve">     19.03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color w:val="000000"/>
                <w:lang w:eastAsia="ru-RU"/>
              </w:rPr>
              <w:t>151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Функция </w:t>
            </w:r>
            <w:r w:rsidRPr="00884DF1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y </w:t>
            </w: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= </w:t>
            </w:r>
            <w:proofErr w:type="spellStart"/>
            <w:r w:rsidRPr="00884DF1">
              <w:rPr>
                <w:rFonts w:eastAsia="Times New Roman" w:cs="Times New Roman"/>
                <w:color w:val="000000"/>
                <w:lang w:eastAsia="ru-RU"/>
              </w:rPr>
              <w:t>cos</w:t>
            </w:r>
            <w:proofErr w:type="spellEnd"/>
            <w:r w:rsidRPr="00884DF1">
              <w:rPr>
                <w:rFonts w:eastAsia="Times New Roman" w:cs="Times New Roman"/>
                <w:color w:val="000000"/>
                <w:lang w:eastAsia="ru-RU"/>
              </w:rPr>
              <w:t> </w:t>
            </w:r>
            <w:r w:rsidRPr="00884DF1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 x</w:t>
            </w:r>
            <w:r w:rsidRPr="00884DF1">
              <w:rPr>
                <w:rFonts w:eastAsia="Times New Roman" w:cs="Times New Roman"/>
                <w:iCs/>
                <w:color w:val="000000"/>
                <w:lang w:eastAsia="ru-RU"/>
              </w:rPr>
              <w:t>, ее свойства, график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rPr>
                <w:rFonts w:cs="Times New Roman"/>
              </w:rPr>
            </w:pPr>
            <w:r w:rsidRPr="00884DF1">
              <w:rPr>
                <w:rFonts w:cs="Times New Roman"/>
              </w:rPr>
              <w:t xml:space="preserve">      20.03</w:t>
            </w:r>
          </w:p>
          <w:p w:rsidR="00381BDA" w:rsidRPr="00884DF1" w:rsidRDefault="00381BDA" w:rsidP="00381BDA">
            <w:pPr>
              <w:rPr>
                <w:rFonts w:cs="Times New Roman"/>
              </w:rPr>
            </w:pPr>
            <w:r w:rsidRPr="00884DF1">
              <w:rPr>
                <w:rFonts w:cs="Times New Roman"/>
              </w:rPr>
              <w:t xml:space="preserve">                       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color w:val="000000"/>
                <w:lang w:eastAsia="ru-RU"/>
              </w:rPr>
              <w:t>152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Построение графика функции</w:t>
            </w:r>
            <w:proofErr w:type="gramStart"/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содержащих</w:t>
            </w:r>
            <w:r w:rsidRPr="00884DF1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 xml:space="preserve">  </w:t>
            </w:r>
            <w:proofErr w:type="spellStart"/>
            <w:r w:rsidRPr="00884DF1">
              <w:rPr>
                <w:rFonts w:eastAsia="Times New Roman" w:cs="Times New Roman"/>
                <w:color w:val="000000"/>
                <w:lang w:eastAsia="ru-RU"/>
              </w:rPr>
              <w:t>cos</w:t>
            </w:r>
            <w:proofErr w:type="spellEnd"/>
            <w:r w:rsidRPr="00884DF1">
              <w:rPr>
                <w:rFonts w:eastAsia="Times New Roman" w:cs="Times New Roman"/>
                <w:color w:val="000000"/>
                <w:lang w:eastAsia="ru-RU"/>
              </w:rPr>
              <w:t> </w:t>
            </w:r>
            <w:r w:rsidRPr="00884DF1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 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rPr>
                <w:rFonts w:cs="Times New Roman"/>
              </w:rPr>
            </w:pPr>
            <w:r w:rsidRPr="00884DF1">
              <w:rPr>
                <w:rFonts w:cs="Times New Roman"/>
              </w:rPr>
              <w:t xml:space="preserve">    21.03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color w:val="000000"/>
                <w:lang w:eastAsia="ru-RU"/>
              </w:rPr>
              <w:t>153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Функция </w:t>
            </w:r>
            <w:r w:rsidRPr="00884DF1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y</w:t>
            </w: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 = </w:t>
            </w:r>
            <w:proofErr w:type="spellStart"/>
            <w:r w:rsidRPr="00884DF1">
              <w:rPr>
                <w:rFonts w:eastAsia="Times New Roman" w:cs="Times New Roman"/>
                <w:color w:val="000000"/>
                <w:lang w:eastAsia="ru-RU"/>
              </w:rPr>
              <w:t>tg</w:t>
            </w:r>
            <w:proofErr w:type="spellEnd"/>
            <w:r w:rsidRPr="00884DF1">
              <w:rPr>
                <w:rFonts w:eastAsia="Times New Roman" w:cs="Times New Roman"/>
                <w:color w:val="000000"/>
                <w:lang w:eastAsia="ru-RU"/>
              </w:rPr>
              <w:t> </w:t>
            </w:r>
            <w:r w:rsidRPr="00884DF1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 x</w:t>
            </w:r>
            <w:r w:rsidRPr="00884DF1">
              <w:rPr>
                <w:rFonts w:eastAsia="Times New Roman" w:cs="Times New Roman"/>
                <w:iCs/>
                <w:color w:val="000000"/>
                <w:lang w:eastAsia="ru-RU"/>
              </w:rPr>
              <w:t>, ее свойства, график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22.03.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color w:val="000000"/>
                <w:lang w:eastAsia="ru-RU"/>
              </w:rPr>
              <w:t>154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Построение графика функции</w:t>
            </w:r>
            <w:proofErr w:type="gramStart"/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содержащих</w:t>
            </w:r>
            <w:r w:rsidRPr="00884DF1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 xml:space="preserve">   </w:t>
            </w: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84DF1">
              <w:rPr>
                <w:rFonts w:eastAsia="Times New Roman" w:cs="Times New Roman"/>
                <w:color w:val="000000"/>
                <w:lang w:eastAsia="ru-RU"/>
              </w:rPr>
              <w:t>tg</w:t>
            </w:r>
            <w:proofErr w:type="spellEnd"/>
            <w:r w:rsidRPr="00884DF1">
              <w:rPr>
                <w:rFonts w:eastAsia="Times New Roman" w:cs="Times New Roman"/>
                <w:color w:val="000000"/>
                <w:lang w:eastAsia="ru-RU"/>
              </w:rPr>
              <w:t> </w:t>
            </w:r>
            <w:r w:rsidRPr="00884DF1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 x</w:t>
            </w:r>
            <w:r w:rsidRPr="00884DF1">
              <w:rPr>
                <w:rFonts w:eastAsia="Times New Roman" w:cs="Times New Roman"/>
                <w:iCs/>
                <w:color w:val="000000"/>
                <w:lang w:eastAsia="ru-RU"/>
              </w:rPr>
              <w:t>,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155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Функция </w:t>
            </w:r>
            <w:r w:rsidRPr="00884DF1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y</w:t>
            </w: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 = </w:t>
            </w:r>
            <w:proofErr w:type="spellStart"/>
            <w:r w:rsidRPr="00884DF1">
              <w:rPr>
                <w:rFonts w:eastAsia="Times New Roman" w:cs="Times New Roman"/>
                <w:color w:val="000000"/>
                <w:lang w:eastAsia="ru-RU"/>
              </w:rPr>
              <w:t>ctg</w:t>
            </w:r>
            <w:proofErr w:type="spellEnd"/>
            <w:r w:rsidRPr="00884DF1">
              <w:rPr>
                <w:rFonts w:eastAsia="Times New Roman" w:cs="Times New Roman"/>
                <w:color w:val="000000"/>
                <w:lang w:eastAsia="ru-RU"/>
              </w:rPr>
              <w:t> </w:t>
            </w:r>
            <w:r w:rsidRPr="00884DF1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 xml:space="preserve"> x </w:t>
            </w:r>
            <w:r w:rsidRPr="00884DF1">
              <w:rPr>
                <w:rFonts w:eastAsia="Times New Roman" w:cs="Times New Roman"/>
                <w:iCs/>
                <w:color w:val="000000"/>
                <w:lang w:eastAsia="ru-RU"/>
              </w:rPr>
              <w:t>, ее свойства, график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2.04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lastRenderedPageBreak/>
              <w:t>156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Построение графика функции, </w:t>
            </w:r>
            <w:proofErr w:type="gramStart"/>
            <w:r w:rsidRPr="00884DF1">
              <w:rPr>
                <w:rFonts w:eastAsia="Times New Roman" w:cs="Times New Roman"/>
                <w:color w:val="000000"/>
                <w:lang w:eastAsia="ru-RU"/>
              </w:rPr>
              <w:t>содержащих</w:t>
            </w:r>
            <w:proofErr w:type="gramEnd"/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r w:rsidRPr="00884DF1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 xml:space="preserve">   </w:t>
            </w:r>
            <w:proofErr w:type="spellStart"/>
            <w:r w:rsidRPr="00884DF1">
              <w:rPr>
                <w:rFonts w:eastAsia="Times New Roman" w:cs="Times New Roman"/>
                <w:color w:val="000000"/>
                <w:lang w:eastAsia="ru-RU"/>
              </w:rPr>
              <w:t>ctg</w:t>
            </w:r>
            <w:proofErr w:type="spellEnd"/>
            <w:r w:rsidRPr="00884DF1">
              <w:rPr>
                <w:rFonts w:eastAsia="Times New Roman" w:cs="Times New Roman"/>
                <w:color w:val="000000"/>
                <w:lang w:eastAsia="ru-RU"/>
              </w:rPr>
              <w:t> </w:t>
            </w:r>
            <w:r w:rsidRPr="00884DF1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 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3.04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157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1C3560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Cs/>
                <w:color w:val="000000"/>
                <w:lang w:eastAsia="ru-RU"/>
              </w:rPr>
              <w:t>Контрольная работа № 9</w:t>
            </w:r>
            <w:r w:rsidRPr="00884DF1">
              <w:rPr>
                <w:rFonts w:eastAsia="Times New Roman" w:cs="Times New Roman"/>
                <w:b/>
                <w:bCs/>
                <w:iCs/>
                <w:color w:val="000000"/>
                <w:lang w:eastAsia="ru-RU"/>
              </w:rPr>
              <w:t xml:space="preserve"> </w:t>
            </w:r>
            <w:r w:rsidRPr="001C3560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по теме</w:t>
            </w:r>
          </w:p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1C3560">
              <w:rPr>
                <w:rFonts w:eastAsia="Times New Roman" w:cs="Times New Roman"/>
                <w:bCs/>
                <w:i/>
                <w:iCs/>
                <w:color w:val="000000"/>
                <w:lang w:eastAsia="ru-RU"/>
              </w:rPr>
              <w:t xml:space="preserve"> «</w:t>
            </w:r>
            <w:r w:rsidRPr="001C3560">
              <w:rPr>
                <w:rFonts w:eastAsia="Times New Roman" w:cs="Times New Roman"/>
                <w:bCs/>
                <w:color w:val="000000"/>
                <w:lang w:eastAsia="ru-RU"/>
              </w:rPr>
              <w:t>Тригонометрические формулы и функции»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4.04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Блок 14</w:t>
            </w:r>
            <w:r w:rsidRPr="00884DF1">
              <w:rPr>
                <w:rFonts w:cs="Times New Roman"/>
                <w:b/>
              </w:rPr>
              <w:t xml:space="preserve">. Многогранники                                           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884DF1">
              <w:rPr>
                <w:rFonts w:cs="Times New Roman"/>
                <w:b/>
              </w:rPr>
              <w:t xml:space="preserve">15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  <w:b/>
              </w:rPr>
              <w:t>1. Понятие многогранника. Призма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7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158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 xml:space="preserve">Анализ контрольной работы. </w:t>
            </w:r>
            <w:r w:rsidRPr="00884DF1">
              <w:rPr>
                <w:rFonts w:cs="Times New Roman"/>
              </w:rPr>
              <w:t xml:space="preserve"> Понятие многогранника. *Геометрическое тело.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5.04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159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*Теорема Эйлера.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6.04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Решение задач по теме «Многогранник</w:t>
            </w:r>
            <w:r>
              <w:rPr>
                <w:rFonts w:cs="Times New Roman"/>
              </w:rPr>
              <w:t>и</w:t>
            </w:r>
            <w:r w:rsidRPr="00884DF1">
              <w:rPr>
                <w:rFonts w:cs="Times New Roman"/>
              </w:rPr>
              <w:t>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8.04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161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Призма. Площадь поверхности призмы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9.04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162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Решение задач по теме «Призма»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10.04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163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* Пространственная теорема Пифагора.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11.04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164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Решение задач по теме «Многогранник</w:t>
            </w:r>
            <w:r>
              <w:rPr>
                <w:rFonts w:cs="Times New Roman"/>
              </w:rPr>
              <w:t>и</w:t>
            </w:r>
            <w:r w:rsidRPr="00884DF1">
              <w:rPr>
                <w:rFonts w:cs="Times New Roman"/>
              </w:rPr>
              <w:t>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12.04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  <w:b/>
              </w:rPr>
              <w:t>2. Пирамида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5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13.04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165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Пирамида.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15.04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166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Правильная пирамида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16.04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167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Усеченная пирамида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17.04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168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  <w:b/>
              </w:rPr>
            </w:pPr>
            <w:r w:rsidRPr="00884DF1">
              <w:rPr>
                <w:rFonts w:cs="Times New Roman"/>
              </w:rPr>
              <w:t>Площадь поверхности пирамиды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18.04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169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Решение задач по теме «Пирамида»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19.04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  <w:b/>
              </w:rPr>
              <w:t>3. Правильные многогранники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170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Симметрия в пространстве. Понятие правильного многогранника. Элементы симметрии правильных многогранников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20.04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171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</w:rPr>
            </w:pPr>
            <w:r w:rsidRPr="00884DF1">
              <w:rPr>
                <w:rFonts w:cs="Times New Roman"/>
              </w:rPr>
              <w:t>Решение задач по теме «Правильные многогранники»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22.04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172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napToGrid w:val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Контрольная работа № 10</w:t>
            </w:r>
            <w:r w:rsidRPr="00884DF1">
              <w:rPr>
                <w:rFonts w:cs="Times New Roman"/>
                <w:b/>
              </w:rPr>
              <w:t xml:space="preserve"> </w:t>
            </w:r>
            <w:r w:rsidRPr="001C3560">
              <w:rPr>
                <w:rFonts w:cs="Times New Roman"/>
              </w:rPr>
              <w:t>по теме «Многогранники»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23.04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 xml:space="preserve">Блок 15. </w:t>
            </w:r>
            <w:r w:rsidRPr="00884DF1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Тригонометрические уравнения и неравенства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 xml:space="preserve">13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173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Анализ контрольной работы.  Простейшие тригонометрические уравнения  </w:t>
            </w:r>
            <w:proofErr w:type="spellStart"/>
            <w:r w:rsidRPr="00884DF1">
              <w:rPr>
                <w:rFonts w:eastAsia="Times New Roman" w:cs="Times New Roman"/>
                <w:color w:val="000000"/>
                <w:lang w:eastAsia="ru-RU"/>
              </w:rPr>
              <w:t>sin</w:t>
            </w:r>
            <w:proofErr w:type="spellEnd"/>
            <w:r w:rsidRPr="00884DF1">
              <w:rPr>
                <w:rFonts w:eastAsia="Times New Roman" w:cs="Times New Roman"/>
                <w:color w:val="000000"/>
                <w:lang w:eastAsia="ru-RU"/>
              </w:rPr>
              <w:t> </w:t>
            </w:r>
            <w:r w:rsidRPr="00884DF1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 xml:space="preserve"> x=а, </w:t>
            </w: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84DF1">
              <w:rPr>
                <w:rFonts w:eastAsia="Times New Roman" w:cs="Times New Roman"/>
                <w:color w:val="000000"/>
                <w:lang w:eastAsia="ru-RU"/>
              </w:rPr>
              <w:t>cos</w:t>
            </w:r>
            <w:proofErr w:type="spellEnd"/>
            <w:r w:rsidRPr="00884DF1">
              <w:rPr>
                <w:rFonts w:eastAsia="Times New Roman" w:cs="Times New Roman"/>
                <w:color w:val="000000"/>
                <w:lang w:eastAsia="ru-RU"/>
              </w:rPr>
              <w:t> </w:t>
            </w:r>
            <w:r w:rsidRPr="00884DF1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 x=а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24.04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lastRenderedPageBreak/>
              <w:t>174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Простейшие тригонометрические уравнения    </w:t>
            </w:r>
            <w:proofErr w:type="spellStart"/>
            <w:r w:rsidRPr="00884DF1">
              <w:rPr>
                <w:rFonts w:eastAsia="Times New Roman" w:cs="Times New Roman"/>
                <w:color w:val="000000"/>
                <w:lang w:eastAsia="ru-RU"/>
              </w:rPr>
              <w:t>tg</w:t>
            </w:r>
            <w:proofErr w:type="spellEnd"/>
            <w:r w:rsidRPr="00884DF1">
              <w:rPr>
                <w:rFonts w:eastAsia="Times New Roman" w:cs="Times New Roman"/>
                <w:color w:val="000000"/>
                <w:lang w:eastAsia="ru-RU"/>
              </w:rPr>
              <w:t> </w:t>
            </w:r>
            <w:r w:rsidRPr="00884DF1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 xml:space="preserve"> x=а, </w:t>
            </w: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 </w:t>
            </w:r>
            <w:r w:rsidRPr="00884DF1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 </w:t>
            </w: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84DF1">
              <w:rPr>
                <w:rFonts w:eastAsia="Times New Roman" w:cs="Times New Roman"/>
                <w:color w:val="000000"/>
                <w:lang w:eastAsia="ru-RU"/>
              </w:rPr>
              <w:t>ctg</w:t>
            </w:r>
            <w:proofErr w:type="spellEnd"/>
            <w:r w:rsidRPr="00884DF1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 xml:space="preserve"> x</w:t>
            </w: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r w:rsidRPr="00884DF1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=а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25.04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175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Уравнения, сводящиеся к простейшим заменой неизвестного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26.04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176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Уравнения, сводящиеся к </w:t>
            </w:r>
            <w:proofErr w:type="gramStart"/>
            <w:r w:rsidRPr="00884DF1">
              <w:rPr>
                <w:rFonts w:eastAsia="Times New Roman" w:cs="Times New Roman"/>
                <w:color w:val="000000"/>
                <w:lang w:eastAsia="ru-RU"/>
              </w:rPr>
              <w:t>квадратным</w:t>
            </w:r>
            <w:proofErr w:type="gramEnd"/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заменой неизвестного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rPr>
                <w:rFonts w:cs="Times New Roman"/>
              </w:rPr>
            </w:pPr>
            <w:r w:rsidRPr="00884DF1">
              <w:rPr>
                <w:rFonts w:cs="Times New Roman"/>
              </w:rPr>
              <w:t xml:space="preserve">   27.04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177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Применение основного  тригонометрического  тождества, формул сложения    для решения уравнений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29.04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178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Применение понижения кратности углов, понижение степени уравнения   для решения уравнений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30.04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179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Однородные уравнения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2.05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Простейшие неравенства для синуса и косинуса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3.05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181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Простейшие неравенства для тангенса и котангенса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4.05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182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Неравенства, сводящиеся к простейшим заменой неизвестного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6.05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FD2431" w:rsidRDefault="00381BDA" w:rsidP="00381BDA">
            <w:pPr>
              <w:spacing w:line="0" w:lineRule="atLeast"/>
              <w:rPr>
                <w:rFonts w:eastAsia="Times New Roman" w:cs="Times New Roman"/>
                <w:b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183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Введение вспомогательного угла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7.05</w:t>
            </w:r>
          </w:p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FD2431">
              <w:rPr>
                <w:rFonts w:eastAsia="Times New Roman" w:cs="Times New Roman"/>
                <w:bCs/>
                <w:color w:val="000000"/>
                <w:lang w:eastAsia="ru-RU"/>
              </w:rPr>
              <w:t>184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 xml:space="preserve">Замена неизвестного </w:t>
            </w:r>
            <w:r w:rsidRPr="00884DF1">
              <w:rPr>
                <w:rFonts w:eastAsia="Times New Roman" w:cs="Times New Roman"/>
                <w:bCs/>
                <w:iCs/>
                <w:color w:val="000000"/>
                <w:lang w:val="en-US" w:eastAsia="ru-RU"/>
              </w:rPr>
              <w:t>t</w:t>
            </w: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=</w:t>
            </w:r>
            <w:r w:rsidRPr="00884DF1">
              <w:rPr>
                <w:rFonts w:eastAsia="Times New Roman" w:cs="Times New Roman"/>
                <w:bCs/>
                <w:iCs/>
                <w:color w:val="000000"/>
                <w:lang w:val="en-US" w:eastAsia="ru-RU"/>
              </w:rPr>
              <w:t>sin</w:t>
            </w: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 xml:space="preserve"> </w:t>
            </w:r>
            <w:r w:rsidRPr="00884DF1">
              <w:rPr>
                <w:rFonts w:eastAsia="Times New Roman" w:cs="Times New Roman"/>
                <w:bCs/>
                <w:iCs/>
                <w:color w:val="000000"/>
                <w:lang w:val="en-US" w:eastAsia="ru-RU"/>
              </w:rPr>
              <w:t>x</w:t>
            </w: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+</w:t>
            </w:r>
            <w:proofErr w:type="spellStart"/>
            <w:r w:rsidRPr="00884DF1">
              <w:rPr>
                <w:rFonts w:eastAsia="Times New Roman" w:cs="Times New Roman"/>
                <w:bCs/>
                <w:iCs/>
                <w:color w:val="000000"/>
                <w:lang w:val="en-US" w:eastAsia="ru-RU"/>
              </w:rPr>
              <w:t>cosx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8.05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185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/>
                <w:bCs/>
                <w:iCs/>
                <w:color w:val="000000"/>
                <w:lang w:eastAsia="ru-RU"/>
              </w:rPr>
              <w:t xml:space="preserve">Контрольная работа № 11 </w:t>
            </w:r>
            <w:r w:rsidRPr="001C3560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по теме «</w:t>
            </w:r>
            <w:r w:rsidRPr="001C3560">
              <w:rPr>
                <w:rFonts w:eastAsia="Times New Roman" w:cs="Times New Roman"/>
                <w:bCs/>
                <w:color w:val="000000"/>
                <w:lang w:eastAsia="ru-RU"/>
              </w:rPr>
              <w:t>Тригонометрические уравнения и неравенства»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val="en-US"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10.05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Блок 16</w:t>
            </w:r>
            <w:r w:rsidRPr="00884DF1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.  Элементы теории вероятностей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186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Анализ контрольной работы. Понятие вероятности события. Исторические сведения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11.05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187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Примеры по теме «Вероятность события»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13.05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188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Свойства вероятностей событий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14.05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189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Примеры по теме « Свойства вероятностей событий»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15.05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190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Относительная частота события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16.05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191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Условная вероятность. Независимость событий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17.05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192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Математическое ожидание.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18.05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r w:rsidRPr="00884DF1">
              <w:rPr>
                <w:rFonts w:eastAsia="Times New Roman" w:cs="Times New Roman"/>
                <w:b/>
                <w:color w:val="000000"/>
                <w:lang w:eastAsia="ru-RU"/>
              </w:rPr>
              <w:t>Повторение курса алгебры и начал математического анализа за 10 класс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DA0D36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18</w:t>
            </w:r>
            <w:r w:rsidR="00381BDA" w:rsidRPr="00884DF1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193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2D2DA0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Повторение по теме «</w:t>
            </w:r>
            <w:r w:rsidR="00381BDA" w:rsidRPr="00884DF1">
              <w:rPr>
                <w:rFonts w:eastAsia="Times New Roman" w:cs="Times New Roman"/>
                <w:color w:val="000000"/>
                <w:lang w:eastAsia="ru-RU"/>
              </w:rPr>
              <w:t>Логарифмы</w:t>
            </w:r>
            <w:r w:rsidR="00DA0D36">
              <w:rPr>
                <w:rFonts w:eastAsia="Times New Roman" w:cs="Times New Roman"/>
                <w:color w:val="000000"/>
                <w:lang w:eastAsia="ru-RU"/>
              </w:rPr>
              <w:t xml:space="preserve">. </w:t>
            </w:r>
            <w:r w:rsidR="00381BDA" w:rsidRPr="00884DF1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r w:rsidR="00DA0D36">
              <w:rPr>
                <w:rFonts w:eastAsia="Times New Roman" w:cs="Times New Roman"/>
                <w:color w:val="000000"/>
                <w:lang w:eastAsia="ru-RU"/>
              </w:rPr>
              <w:t xml:space="preserve">Корень </w:t>
            </w:r>
            <w:proofErr w:type="gramStart"/>
            <w:r w:rsidR="00DA0D36">
              <w:rPr>
                <w:rFonts w:eastAsia="Times New Roman" w:cs="Times New Roman"/>
                <w:color w:val="000000"/>
                <w:lang w:eastAsia="ru-RU"/>
              </w:rPr>
              <w:t>п</w:t>
            </w:r>
            <w:proofErr w:type="gramEnd"/>
            <w:r w:rsidR="00DA0D36">
              <w:rPr>
                <w:rFonts w:eastAsia="Times New Roman" w:cs="Times New Roman"/>
                <w:color w:val="000000"/>
                <w:lang w:eastAsia="ru-RU"/>
              </w:rPr>
              <w:t xml:space="preserve"> степени</w:t>
            </w:r>
            <w:r>
              <w:rPr>
                <w:rFonts w:eastAsia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20.05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lastRenderedPageBreak/>
              <w:t>194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2D2DA0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Повторение по теме «</w:t>
            </w:r>
            <w:r w:rsidR="00381BDA" w:rsidRPr="00884DF1">
              <w:rPr>
                <w:rFonts w:eastAsia="Times New Roman" w:cs="Times New Roman"/>
                <w:color w:val="000000"/>
                <w:lang w:eastAsia="ru-RU"/>
              </w:rPr>
              <w:t>Показательные уравнения</w:t>
            </w:r>
            <w:r w:rsidR="00381BDA">
              <w:rPr>
                <w:rFonts w:eastAsia="Times New Roman" w:cs="Times New Roman"/>
                <w:color w:val="000000"/>
                <w:lang w:eastAsia="ru-RU"/>
              </w:rPr>
              <w:t>.</w:t>
            </w:r>
            <w:r w:rsidR="00381BDA" w:rsidRPr="00884DF1">
              <w:rPr>
                <w:rFonts w:eastAsia="Times New Roman" w:cs="Times New Roman"/>
                <w:color w:val="000000"/>
                <w:lang w:eastAsia="ru-RU"/>
              </w:rPr>
              <w:t xml:space="preserve"> Логарифмические уравнения</w:t>
            </w:r>
            <w:r>
              <w:rPr>
                <w:rFonts w:eastAsia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21.05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195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Default="002D2DA0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Повторение по теме «</w:t>
            </w:r>
            <w:r w:rsidR="00381BDA"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Показательные неравенства</w:t>
            </w:r>
            <w:r w:rsidR="00381BDA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 xml:space="preserve">. </w:t>
            </w:r>
            <w:r w:rsidR="00381BDA"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 xml:space="preserve"> Логарифмические неравенства</w:t>
            </w:r>
            <w:r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»</w:t>
            </w:r>
          </w:p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22.05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196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2D2DA0" w:rsidP="00381BDA">
            <w:pPr>
              <w:snapToGrid w:val="0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Повторение по теме «</w:t>
            </w:r>
            <w:r w:rsidR="00381BDA">
              <w:rPr>
                <w:rFonts w:cs="Times New Roman"/>
              </w:rPr>
              <w:t>Тригонометрические в</w:t>
            </w:r>
            <w:r w:rsidR="00381BDA" w:rsidRPr="00884DF1">
              <w:rPr>
                <w:rFonts w:cs="Times New Roman"/>
              </w:rPr>
              <w:t>ычисления</w:t>
            </w:r>
            <w:r w:rsidR="00381BDA">
              <w:rPr>
                <w:rFonts w:cs="Times New Roman"/>
              </w:rPr>
              <w:t>,</w:t>
            </w:r>
            <w:r w:rsidR="00381BDA" w:rsidRPr="00884DF1">
              <w:rPr>
                <w:rFonts w:cs="Times New Roman"/>
              </w:rPr>
              <w:t xml:space="preserve"> </w:t>
            </w:r>
            <w:r w:rsidR="00381BDA">
              <w:rPr>
                <w:rFonts w:cs="Times New Roman"/>
              </w:rPr>
              <w:t>п</w:t>
            </w:r>
            <w:r w:rsidR="00381BDA" w:rsidRPr="00884DF1">
              <w:rPr>
                <w:rFonts w:cs="Times New Roman"/>
              </w:rPr>
              <w:t>реобразования</w:t>
            </w:r>
            <w:r>
              <w:rPr>
                <w:rFonts w:cs="Times New Roman"/>
              </w:rPr>
              <w:t>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23.05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197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2D2DA0" w:rsidP="00381BDA">
            <w:pPr>
              <w:snapToGrid w:val="0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Повторение по теме «</w:t>
            </w:r>
            <w:r w:rsidR="00381BDA">
              <w:rPr>
                <w:rFonts w:cs="Times New Roman"/>
              </w:rPr>
              <w:t>Тригонометрические</w:t>
            </w:r>
            <w:r w:rsidR="00381BDA" w:rsidRPr="00884DF1">
              <w:rPr>
                <w:rFonts w:cs="Times New Roman"/>
              </w:rPr>
              <w:t xml:space="preserve"> уравнени</w:t>
            </w:r>
            <w:r w:rsidR="00381BDA">
              <w:rPr>
                <w:rFonts w:cs="Times New Roman"/>
              </w:rPr>
              <w:t xml:space="preserve">я.; уравнения, приводящиеся к </w:t>
            </w:r>
            <w:proofErr w:type="gramStart"/>
            <w:r w:rsidR="00381BDA">
              <w:rPr>
                <w:rFonts w:cs="Times New Roman"/>
              </w:rPr>
              <w:t>квадратным</w:t>
            </w:r>
            <w:proofErr w:type="gramEnd"/>
            <w:r>
              <w:rPr>
                <w:rFonts w:cs="Times New Roman"/>
              </w:rPr>
              <w:t>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24.05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381BDA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color w:val="000000"/>
                <w:lang w:eastAsia="ru-RU"/>
              </w:rPr>
              <w:t>198</w:t>
            </w:r>
            <w:r>
              <w:rPr>
                <w:rFonts w:eastAsia="Times New Roman" w:cs="Times New Roman"/>
                <w:bCs/>
                <w:color w:val="000000"/>
                <w:lang w:eastAsia="ru-RU"/>
              </w:rPr>
              <w:t>-199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1C3560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1C3560">
              <w:rPr>
                <w:rFonts w:eastAsia="Times New Roman" w:cs="Times New Roman"/>
                <w:b/>
                <w:bCs/>
                <w:iCs/>
                <w:color w:val="000000"/>
                <w:lang w:eastAsia="ru-RU"/>
              </w:rPr>
              <w:t>Итоговая контрольная работа (№12)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81BDA" w:rsidRPr="00884DF1" w:rsidRDefault="00DA0D36" w:rsidP="00381BDA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25.05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BDA" w:rsidRPr="00884DF1" w:rsidRDefault="00381BDA" w:rsidP="00381BDA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DA0D36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A0D36" w:rsidRPr="00884DF1" w:rsidRDefault="00DA0D36" w:rsidP="00DA0D36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A0D36" w:rsidRPr="00884DF1" w:rsidRDefault="00DA0D36" w:rsidP="00DA0D36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Анализ контрольной работы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A0D36" w:rsidRPr="00884DF1" w:rsidRDefault="00DA0D36" w:rsidP="00DA0D36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A0D36" w:rsidRPr="00884DF1" w:rsidRDefault="00DA0D36" w:rsidP="00DA0D3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A0D36" w:rsidRPr="00884DF1" w:rsidRDefault="00DA0D36" w:rsidP="00DA0D36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DA0D36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A0D36" w:rsidRPr="00884DF1" w:rsidRDefault="00DA0D36" w:rsidP="00DA0D36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201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A0D36" w:rsidRPr="00884DF1" w:rsidRDefault="002D2DA0" w:rsidP="00DA0D36">
            <w:pPr>
              <w:snapToGrid w:val="0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Повторение по теме «</w:t>
            </w:r>
            <w:r w:rsidR="00DA0D36">
              <w:rPr>
                <w:rFonts w:cs="Times New Roman"/>
              </w:rPr>
              <w:t>Параллельность прямой и плоскости</w:t>
            </w:r>
            <w:proofErr w:type="gramStart"/>
            <w:r w:rsidR="00DA0D36">
              <w:rPr>
                <w:rFonts w:cs="Times New Roman"/>
              </w:rPr>
              <w:t>.</w:t>
            </w:r>
            <w:r>
              <w:rPr>
                <w:rFonts w:cs="Times New Roman"/>
              </w:rPr>
              <w:t>»</w:t>
            </w:r>
            <w:r w:rsidR="00DA0D36">
              <w:rPr>
                <w:rFonts w:cs="Times New Roman"/>
              </w:rPr>
              <w:t xml:space="preserve"> </w:t>
            </w:r>
            <w:proofErr w:type="gram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A0D36" w:rsidRPr="00884DF1" w:rsidRDefault="00DA0D36" w:rsidP="00DA0D36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A0D36" w:rsidRPr="00884DF1" w:rsidRDefault="00DA0D36" w:rsidP="00DA0D36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27.05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A0D36" w:rsidRPr="00884DF1" w:rsidRDefault="00DA0D36" w:rsidP="00DA0D36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DA0D36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A0D36" w:rsidRPr="00884DF1" w:rsidRDefault="00DA0D36" w:rsidP="00DA0D36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202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A0D36" w:rsidRPr="00884DF1" w:rsidRDefault="002D2DA0" w:rsidP="002D2DA0">
            <w:pPr>
              <w:snapToGrid w:val="0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Повторение по теме «</w:t>
            </w:r>
            <w:r w:rsidR="00DA0D36">
              <w:rPr>
                <w:rFonts w:cs="Times New Roman"/>
              </w:rPr>
              <w:t>Параллельность плоскостей</w:t>
            </w:r>
            <w:r>
              <w:rPr>
                <w:rFonts w:cs="Times New Roman"/>
              </w:rPr>
              <w:t>»</w:t>
            </w:r>
            <w:r w:rsidR="00DA0D36">
              <w:rPr>
                <w:rFonts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A0D36" w:rsidRPr="00884DF1" w:rsidRDefault="00DA0D36" w:rsidP="00DA0D36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A0D36" w:rsidRPr="00884DF1" w:rsidRDefault="00DA0D36" w:rsidP="00DA0D36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27.05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A0D36" w:rsidRPr="00884DF1" w:rsidRDefault="00DA0D36" w:rsidP="00DA0D36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DA0D36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A0D36" w:rsidRPr="00884DF1" w:rsidRDefault="00DA0D36" w:rsidP="00DA0D36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203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A0D36" w:rsidRPr="00884DF1" w:rsidRDefault="002D2DA0" w:rsidP="00DA0D36">
            <w:pPr>
              <w:snapToGrid w:val="0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Повторение по теме «</w:t>
            </w:r>
            <w:r w:rsidR="00DA0D36">
              <w:rPr>
                <w:rFonts w:cs="Times New Roman"/>
              </w:rPr>
              <w:t>Перпендикулярность прямой и плоскости</w:t>
            </w:r>
            <w:proofErr w:type="gramStart"/>
            <w:r w:rsidR="00DA0D36">
              <w:rPr>
                <w:rFonts w:cs="Times New Roman"/>
              </w:rPr>
              <w:t>.</w:t>
            </w:r>
            <w:r>
              <w:rPr>
                <w:rFonts w:cs="Times New Roman"/>
              </w:rPr>
              <w:t>»</w:t>
            </w:r>
            <w:r w:rsidR="00DA0D36">
              <w:rPr>
                <w:rFonts w:cs="Times New Roman"/>
              </w:rPr>
              <w:t xml:space="preserve"> </w:t>
            </w:r>
            <w:proofErr w:type="gram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A0D36" w:rsidRPr="00884DF1" w:rsidRDefault="00DA0D36" w:rsidP="00DA0D36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A0D36" w:rsidRPr="00884DF1" w:rsidRDefault="00DA0D36" w:rsidP="00DA0D36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28.05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A0D36" w:rsidRPr="00884DF1" w:rsidRDefault="00DA0D36" w:rsidP="00DA0D36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DA0D36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A0D36" w:rsidRPr="00884DF1" w:rsidRDefault="00DA0D36" w:rsidP="00DA0D36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204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A0D36" w:rsidRPr="001C3560" w:rsidRDefault="002D2DA0" w:rsidP="00DA0D36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Повторение по теме «</w:t>
            </w:r>
            <w:r w:rsidR="00DA0D36">
              <w:rPr>
                <w:rFonts w:cs="Times New Roman"/>
              </w:rPr>
              <w:t>Перпендикулярность плоскостей</w:t>
            </w:r>
            <w:proofErr w:type="gramStart"/>
            <w:r w:rsidR="00DA0D36">
              <w:rPr>
                <w:rFonts w:cs="Times New Roman"/>
              </w:rPr>
              <w:t>.</w:t>
            </w:r>
            <w:r>
              <w:rPr>
                <w:rFonts w:cs="Times New Roman"/>
              </w:rPr>
              <w:t>»</w:t>
            </w:r>
            <w:r w:rsidR="00DA0D36">
              <w:rPr>
                <w:rFonts w:cs="Times New Roman"/>
              </w:rPr>
              <w:t xml:space="preserve"> </w:t>
            </w:r>
            <w:proofErr w:type="gram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A0D36" w:rsidRPr="00884DF1" w:rsidRDefault="00DA0D36" w:rsidP="00DA0D36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A0D36" w:rsidRPr="00884DF1" w:rsidRDefault="00DA0D36" w:rsidP="00DA0D36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28.05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A0D36" w:rsidRPr="00884DF1" w:rsidRDefault="00DA0D36" w:rsidP="00DA0D36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DA0D36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A0D36" w:rsidRPr="00884DF1" w:rsidRDefault="00DA0D36" w:rsidP="00DA0D36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205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A0D36" w:rsidRPr="00884DF1" w:rsidRDefault="002D2DA0" w:rsidP="00DA0D36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Повторение по теме «</w:t>
            </w:r>
            <w:r w:rsidR="00DA0D36">
              <w:rPr>
                <w:rFonts w:cs="Times New Roman"/>
              </w:rPr>
              <w:t>Угол между прямой и плоскостью</w:t>
            </w:r>
            <w:r>
              <w:rPr>
                <w:rFonts w:cs="Times New Roman"/>
              </w:rPr>
              <w:t>»</w:t>
            </w:r>
            <w:r w:rsidR="00DA0D36">
              <w:rPr>
                <w:rFonts w:cs="Times New Roman"/>
              </w:rPr>
              <w:t xml:space="preserve">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A0D36" w:rsidRPr="00884DF1" w:rsidRDefault="00DA0D36" w:rsidP="00DA0D36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A0D36" w:rsidRPr="00884DF1" w:rsidRDefault="00DA0D36" w:rsidP="00DA0D36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29.05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A0D36" w:rsidRPr="00884DF1" w:rsidRDefault="00DA0D36" w:rsidP="00DA0D36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DA0D36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A0D36" w:rsidRPr="00884DF1" w:rsidRDefault="00DA0D36" w:rsidP="00DA0D36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206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A0D36" w:rsidRPr="00884DF1" w:rsidRDefault="002D2DA0" w:rsidP="00DA0D36">
            <w:pPr>
              <w:snapToGrid w:val="0"/>
              <w:rPr>
                <w:rFonts w:cs="Times New Roman"/>
                <w:b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Повторение по теме «</w:t>
            </w:r>
            <w:r w:rsidR="00DA0D36">
              <w:rPr>
                <w:rFonts w:cs="Times New Roman"/>
              </w:rPr>
              <w:t>Двугранный угол</w:t>
            </w:r>
            <w:r>
              <w:rPr>
                <w:rFonts w:cs="Times New Roman"/>
              </w:rPr>
              <w:t>»</w:t>
            </w:r>
            <w:r w:rsidR="00DA0D36">
              <w:rPr>
                <w:rFonts w:cs="Times New Roman"/>
              </w:rPr>
              <w:t xml:space="preserve">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A0D36" w:rsidRPr="00884DF1" w:rsidRDefault="00DA0D36" w:rsidP="00DA0D36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A0D36" w:rsidRPr="00884DF1" w:rsidRDefault="00DA0D36" w:rsidP="00DA0D36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29.05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A0D36" w:rsidRPr="00884DF1" w:rsidRDefault="00DA0D36" w:rsidP="00DA0D36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DA0D36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A0D36" w:rsidRPr="00884DF1" w:rsidRDefault="00DA0D36" w:rsidP="00DA0D36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207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A0D36" w:rsidRPr="00884DF1" w:rsidRDefault="002D2DA0" w:rsidP="00DA0D36">
            <w:pPr>
              <w:snapToGrid w:val="0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Повторение по теме «</w:t>
            </w:r>
            <w:r>
              <w:rPr>
                <w:rFonts w:cs="Times New Roman"/>
              </w:rPr>
              <w:t>Многогранники»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A0D36" w:rsidRPr="00884DF1" w:rsidRDefault="00DA0D36" w:rsidP="00DA0D36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A0D36" w:rsidRPr="00884DF1" w:rsidRDefault="00DA0D36" w:rsidP="00DA0D36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30.05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A0D36" w:rsidRPr="00884DF1" w:rsidRDefault="00DA0D36" w:rsidP="00DA0D36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2D2DA0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2DA0" w:rsidRPr="00884DF1" w:rsidRDefault="002D2DA0" w:rsidP="002D2DA0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208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D2DA0" w:rsidRPr="00884DF1" w:rsidRDefault="002D2DA0" w:rsidP="002D2DA0">
            <w:pPr>
              <w:snapToGrid w:val="0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Повторение по теме «</w:t>
            </w:r>
            <w:r>
              <w:rPr>
                <w:rFonts w:cs="Times New Roman"/>
              </w:rPr>
              <w:t>Расстояние между прямой и плоскостью»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D2DA0" w:rsidRPr="00884DF1" w:rsidRDefault="002D2DA0" w:rsidP="002D2DA0">
            <w:pPr>
              <w:spacing w:line="0" w:lineRule="atLeast"/>
              <w:rPr>
                <w:rFonts w:eastAsia="Times New Roman" w:cs="Times New Roman"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2DA0" w:rsidRPr="00884DF1" w:rsidRDefault="002D2DA0" w:rsidP="002D2DA0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30.05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2DA0" w:rsidRPr="00884DF1" w:rsidRDefault="002D2DA0" w:rsidP="002D2DA0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2D2DA0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2DA0" w:rsidRPr="00884DF1" w:rsidRDefault="002D2DA0" w:rsidP="002D2DA0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209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D2DA0" w:rsidRPr="00884DF1" w:rsidRDefault="002D2DA0" w:rsidP="002D2DA0">
            <w:pPr>
              <w:snapToGrid w:val="0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Повторение по теме </w:t>
            </w:r>
            <w:r>
              <w:rPr>
                <w:rFonts w:cs="Times New Roman"/>
              </w:rPr>
              <w:t>«Вероятность событий»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D2DA0" w:rsidRPr="00DA0D36" w:rsidRDefault="002D2DA0" w:rsidP="002D2DA0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DA0D36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2DA0" w:rsidRPr="00884DF1" w:rsidRDefault="002D2DA0" w:rsidP="002D2DA0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31.05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2DA0" w:rsidRPr="00884DF1" w:rsidRDefault="002D2DA0" w:rsidP="002D2DA0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2D2DA0" w:rsidRPr="00884DF1" w:rsidTr="00381BDA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2DA0" w:rsidRDefault="002D2DA0" w:rsidP="002D2DA0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210</w:t>
            </w:r>
          </w:p>
        </w:tc>
        <w:tc>
          <w:tcPr>
            <w:tcW w:w="5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D2DA0" w:rsidRPr="00884DF1" w:rsidRDefault="002D2DA0" w:rsidP="002D2DA0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Исторические сведения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D2DA0" w:rsidRPr="00884DF1" w:rsidRDefault="002D2DA0" w:rsidP="002D2DA0">
            <w:pPr>
              <w:spacing w:line="0" w:lineRule="atLeast"/>
              <w:rPr>
                <w:rFonts w:eastAsia="Times New Roman" w:cs="Times New Roman"/>
                <w:bCs/>
                <w:iCs/>
                <w:color w:val="000000"/>
                <w:lang w:eastAsia="ru-RU"/>
              </w:rPr>
            </w:pPr>
            <w:r w:rsidRPr="00884DF1">
              <w:rPr>
                <w:rFonts w:eastAsia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2DA0" w:rsidRPr="00884DF1" w:rsidRDefault="002D2DA0" w:rsidP="002D2DA0">
            <w:pPr>
              <w:jc w:val="center"/>
              <w:rPr>
                <w:rFonts w:cs="Times New Roman"/>
              </w:rPr>
            </w:pPr>
            <w:r w:rsidRPr="00884DF1">
              <w:rPr>
                <w:rFonts w:cs="Times New Roman"/>
              </w:rPr>
              <w:t>31.05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2DA0" w:rsidRPr="00884DF1" w:rsidRDefault="002D2DA0" w:rsidP="002D2DA0">
            <w:pPr>
              <w:spacing w:line="0" w:lineRule="atLeast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</w:tbl>
    <w:p w:rsidR="00381BDA" w:rsidRDefault="00381BDA" w:rsidP="00FF39B4">
      <w:pPr>
        <w:jc w:val="center"/>
        <w:rPr>
          <w:rFonts w:eastAsia="Times New Roman" w:cs="Times New Roman"/>
          <w:b/>
          <w:bCs/>
          <w:color w:val="000000"/>
          <w:lang w:eastAsia="ru-RU"/>
        </w:rPr>
      </w:pPr>
    </w:p>
    <w:p w:rsidR="00381BDA" w:rsidRDefault="00381BDA" w:rsidP="00FF39B4">
      <w:pPr>
        <w:jc w:val="center"/>
        <w:rPr>
          <w:rFonts w:eastAsia="Times New Roman" w:cs="Times New Roman"/>
          <w:b/>
          <w:bCs/>
          <w:color w:val="000000"/>
          <w:lang w:eastAsia="ru-RU"/>
        </w:rPr>
      </w:pPr>
    </w:p>
    <w:p w:rsidR="00381BDA" w:rsidRDefault="00381BDA" w:rsidP="00FF39B4">
      <w:pPr>
        <w:jc w:val="center"/>
        <w:rPr>
          <w:rFonts w:eastAsia="Times New Roman" w:cs="Times New Roman"/>
          <w:b/>
          <w:bCs/>
          <w:color w:val="000000"/>
          <w:lang w:eastAsia="ru-RU"/>
        </w:rPr>
      </w:pPr>
    </w:p>
    <w:p w:rsidR="00381BDA" w:rsidRDefault="00381BDA" w:rsidP="00FF39B4">
      <w:pPr>
        <w:jc w:val="center"/>
        <w:rPr>
          <w:rFonts w:eastAsia="Times New Roman" w:cs="Times New Roman"/>
          <w:b/>
          <w:bCs/>
          <w:color w:val="000000"/>
          <w:lang w:eastAsia="ru-RU"/>
        </w:rPr>
      </w:pPr>
    </w:p>
    <w:p w:rsidR="00381BDA" w:rsidRDefault="00381BDA" w:rsidP="00FF39B4">
      <w:pPr>
        <w:jc w:val="center"/>
        <w:rPr>
          <w:rFonts w:eastAsia="Times New Roman" w:cs="Times New Roman"/>
          <w:b/>
          <w:bCs/>
          <w:color w:val="000000"/>
          <w:lang w:eastAsia="ru-RU"/>
        </w:rPr>
      </w:pPr>
    </w:p>
    <w:p w:rsidR="002D2DA0" w:rsidRDefault="002D2DA0" w:rsidP="00FF39B4">
      <w:pPr>
        <w:jc w:val="center"/>
        <w:rPr>
          <w:rFonts w:eastAsia="Times New Roman" w:cs="Times New Roman"/>
          <w:b/>
          <w:bCs/>
          <w:color w:val="000000"/>
          <w:lang w:eastAsia="ru-RU"/>
        </w:rPr>
      </w:pPr>
    </w:p>
    <w:p w:rsidR="002D2DA0" w:rsidRDefault="002D2DA0" w:rsidP="00FF39B4">
      <w:pPr>
        <w:jc w:val="center"/>
        <w:rPr>
          <w:rFonts w:eastAsia="Times New Roman" w:cs="Times New Roman"/>
          <w:b/>
          <w:bCs/>
          <w:color w:val="000000"/>
          <w:lang w:eastAsia="ru-RU"/>
        </w:rPr>
      </w:pPr>
    </w:p>
    <w:p w:rsidR="002D2DA0" w:rsidRDefault="002D2DA0" w:rsidP="00FF39B4">
      <w:pPr>
        <w:jc w:val="center"/>
        <w:rPr>
          <w:rFonts w:eastAsia="Times New Roman" w:cs="Times New Roman"/>
          <w:b/>
          <w:bCs/>
          <w:color w:val="000000"/>
          <w:lang w:eastAsia="ru-RU"/>
        </w:rPr>
      </w:pPr>
    </w:p>
    <w:p w:rsidR="002D2DA0" w:rsidRDefault="002D2DA0" w:rsidP="00FF39B4">
      <w:pPr>
        <w:jc w:val="center"/>
        <w:rPr>
          <w:rFonts w:eastAsia="Times New Roman" w:cs="Times New Roman"/>
          <w:b/>
          <w:bCs/>
          <w:color w:val="000000"/>
          <w:lang w:eastAsia="ru-RU"/>
        </w:rPr>
      </w:pPr>
    </w:p>
    <w:p w:rsidR="00697127" w:rsidRDefault="00697127" w:rsidP="00FF39B4">
      <w:pPr>
        <w:jc w:val="center"/>
        <w:rPr>
          <w:rFonts w:eastAsia="Times New Roman" w:cs="Times New Roman"/>
          <w:b/>
          <w:bCs/>
          <w:color w:val="000000"/>
          <w:lang w:eastAsia="ru-RU"/>
        </w:rPr>
      </w:pPr>
    </w:p>
    <w:p w:rsidR="00697127" w:rsidRDefault="00697127" w:rsidP="00FF39B4">
      <w:pPr>
        <w:jc w:val="center"/>
        <w:rPr>
          <w:rFonts w:eastAsia="Times New Roman" w:cs="Times New Roman"/>
          <w:b/>
          <w:bCs/>
          <w:color w:val="000000"/>
          <w:lang w:eastAsia="ru-RU"/>
        </w:rPr>
      </w:pPr>
    </w:p>
    <w:p w:rsidR="00697127" w:rsidRDefault="00697127" w:rsidP="00FF39B4">
      <w:pPr>
        <w:jc w:val="center"/>
        <w:rPr>
          <w:rFonts w:eastAsia="Times New Roman" w:cs="Times New Roman"/>
          <w:b/>
          <w:bCs/>
          <w:color w:val="000000"/>
          <w:lang w:eastAsia="ru-RU"/>
        </w:rPr>
      </w:pPr>
    </w:p>
    <w:p w:rsidR="00697127" w:rsidRDefault="00697127" w:rsidP="00FF39B4">
      <w:pPr>
        <w:jc w:val="center"/>
        <w:rPr>
          <w:rFonts w:eastAsia="Times New Roman" w:cs="Times New Roman"/>
          <w:b/>
          <w:bCs/>
          <w:color w:val="000000"/>
          <w:lang w:eastAsia="ru-RU"/>
        </w:rPr>
      </w:pPr>
    </w:p>
    <w:p w:rsidR="00697127" w:rsidRDefault="00697127" w:rsidP="00FF39B4">
      <w:pPr>
        <w:jc w:val="center"/>
        <w:rPr>
          <w:rFonts w:eastAsia="Times New Roman" w:cs="Times New Roman"/>
          <w:b/>
          <w:bCs/>
          <w:color w:val="000000"/>
          <w:lang w:eastAsia="ru-RU"/>
        </w:rPr>
      </w:pPr>
    </w:p>
    <w:p w:rsidR="00697127" w:rsidRDefault="00697127" w:rsidP="00FF39B4">
      <w:pPr>
        <w:jc w:val="center"/>
        <w:rPr>
          <w:rFonts w:eastAsia="Times New Roman" w:cs="Times New Roman"/>
          <w:b/>
          <w:bCs/>
          <w:color w:val="000000"/>
          <w:lang w:eastAsia="ru-RU"/>
        </w:rPr>
      </w:pPr>
    </w:p>
    <w:p w:rsidR="00FF39B4" w:rsidRPr="00884DF1" w:rsidRDefault="00FF39B4" w:rsidP="00FF39B4">
      <w:pPr>
        <w:jc w:val="center"/>
        <w:rPr>
          <w:rFonts w:eastAsia="Times New Roman" w:cs="Times New Roman"/>
          <w:color w:val="000000"/>
          <w:lang w:eastAsia="ru-RU"/>
        </w:rPr>
      </w:pPr>
      <w:r w:rsidRPr="00884DF1">
        <w:rPr>
          <w:rFonts w:eastAsia="Times New Roman" w:cs="Times New Roman"/>
          <w:b/>
          <w:bCs/>
          <w:color w:val="000000"/>
          <w:lang w:eastAsia="ru-RU"/>
        </w:rPr>
        <w:lastRenderedPageBreak/>
        <w:t>Литература</w:t>
      </w:r>
    </w:p>
    <w:p w:rsidR="00FF39B4" w:rsidRPr="00884DF1" w:rsidRDefault="00FF39B4" w:rsidP="00FF39B4">
      <w:pPr>
        <w:numPr>
          <w:ilvl w:val="0"/>
          <w:numId w:val="8"/>
        </w:numPr>
        <w:shd w:val="clear" w:color="auto" w:fill="FFFFFF"/>
        <w:suppressAutoHyphens w:val="0"/>
        <w:ind w:left="584" w:firstLine="0"/>
        <w:jc w:val="both"/>
        <w:rPr>
          <w:rFonts w:eastAsia="Times New Roman" w:cs="Times New Roman"/>
          <w:color w:val="000000"/>
          <w:lang w:eastAsia="ru-RU"/>
        </w:rPr>
      </w:pPr>
      <w:r w:rsidRPr="00884DF1">
        <w:rPr>
          <w:rFonts w:eastAsia="Times New Roman" w:cs="Times New Roman"/>
          <w:color w:val="000000"/>
          <w:lang w:eastAsia="ru-RU"/>
        </w:rPr>
        <w:t>Программы  общеобразовательных учреждений.  Алгебра и начала математического ан</w:t>
      </w:r>
      <w:r w:rsidR="00BD6F14">
        <w:rPr>
          <w:rFonts w:eastAsia="Times New Roman" w:cs="Times New Roman"/>
          <w:color w:val="000000"/>
          <w:lang w:eastAsia="ru-RU"/>
        </w:rPr>
        <w:t>ализа, М.: Просвещение, 2009 г.</w:t>
      </w:r>
    </w:p>
    <w:p w:rsidR="00FF39B4" w:rsidRDefault="00FF39B4" w:rsidP="00FF39B4">
      <w:pPr>
        <w:numPr>
          <w:ilvl w:val="0"/>
          <w:numId w:val="8"/>
        </w:numPr>
        <w:shd w:val="clear" w:color="auto" w:fill="FFFFFF"/>
        <w:suppressAutoHyphens w:val="0"/>
        <w:ind w:left="584" w:firstLine="0"/>
        <w:jc w:val="both"/>
        <w:rPr>
          <w:rFonts w:eastAsia="Times New Roman" w:cs="Times New Roman"/>
          <w:color w:val="000000"/>
          <w:lang w:eastAsia="ru-RU"/>
        </w:rPr>
      </w:pPr>
      <w:r w:rsidRPr="00884DF1">
        <w:rPr>
          <w:rFonts w:eastAsia="Times New Roman" w:cs="Times New Roman"/>
          <w:color w:val="000000"/>
          <w:lang w:eastAsia="ru-RU"/>
        </w:rPr>
        <w:t xml:space="preserve">Алгебра и начала математического анализа: книга для учителя  10 класс, /М. К. Потапов, А. В. </w:t>
      </w:r>
      <w:proofErr w:type="spellStart"/>
      <w:r w:rsidR="00BD6F14">
        <w:rPr>
          <w:rFonts w:eastAsia="Times New Roman" w:cs="Times New Roman"/>
          <w:color w:val="000000"/>
          <w:lang w:eastAsia="ru-RU"/>
        </w:rPr>
        <w:t>Шевкин</w:t>
      </w:r>
      <w:proofErr w:type="spellEnd"/>
      <w:r w:rsidR="00BD6F14">
        <w:rPr>
          <w:rFonts w:eastAsia="Times New Roman" w:cs="Times New Roman"/>
          <w:color w:val="000000"/>
          <w:lang w:eastAsia="ru-RU"/>
        </w:rPr>
        <w:t>.  М.: Просвещение, 2009г.</w:t>
      </w:r>
    </w:p>
    <w:p w:rsidR="00BD6F14" w:rsidRDefault="00BD6F14" w:rsidP="00BD6F14">
      <w:pPr>
        <w:numPr>
          <w:ilvl w:val="0"/>
          <w:numId w:val="8"/>
        </w:numPr>
        <w:shd w:val="clear" w:color="auto" w:fill="FFFFFF"/>
        <w:suppressAutoHyphens w:val="0"/>
        <w:ind w:left="584" w:firstLine="0"/>
        <w:jc w:val="both"/>
        <w:rPr>
          <w:rFonts w:eastAsia="Times New Roman" w:cs="Times New Roman"/>
          <w:color w:val="000000"/>
          <w:lang w:eastAsia="ru-RU"/>
        </w:rPr>
      </w:pPr>
      <w:r w:rsidRPr="00884DF1">
        <w:rPr>
          <w:rFonts w:eastAsia="Times New Roman" w:cs="Times New Roman"/>
          <w:color w:val="000000"/>
          <w:lang w:eastAsia="ru-RU"/>
        </w:rPr>
        <w:t>Алгебра и начала математического анализа</w:t>
      </w:r>
      <w:r>
        <w:rPr>
          <w:rFonts w:eastAsia="Times New Roman" w:cs="Times New Roman"/>
          <w:color w:val="000000"/>
          <w:lang w:eastAsia="ru-RU"/>
        </w:rPr>
        <w:t xml:space="preserve">, учебник С.М.Никольский, М.К.Потапов, Н.Н.Решетников, </w:t>
      </w:r>
      <w:r w:rsidRPr="00884DF1">
        <w:rPr>
          <w:rFonts w:eastAsia="Times New Roman" w:cs="Times New Roman"/>
          <w:color w:val="000000"/>
          <w:lang w:eastAsia="ru-RU"/>
        </w:rPr>
        <w:t xml:space="preserve">А. В. </w:t>
      </w:r>
      <w:proofErr w:type="spellStart"/>
      <w:r>
        <w:rPr>
          <w:rFonts w:eastAsia="Times New Roman" w:cs="Times New Roman"/>
          <w:color w:val="000000"/>
          <w:lang w:eastAsia="ru-RU"/>
        </w:rPr>
        <w:t>Шевкин</w:t>
      </w:r>
      <w:proofErr w:type="spellEnd"/>
      <w:r>
        <w:rPr>
          <w:rFonts w:eastAsia="Times New Roman" w:cs="Times New Roman"/>
          <w:color w:val="000000"/>
          <w:lang w:eastAsia="ru-RU"/>
        </w:rPr>
        <w:t>.</w:t>
      </w:r>
      <w:r w:rsidRPr="00BD6F14">
        <w:rPr>
          <w:rFonts w:eastAsia="Times New Roman" w:cs="Times New Roman"/>
          <w:color w:val="000000"/>
          <w:lang w:eastAsia="ru-RU"/>
        </w:rPr>
        <w:t xml:space="preserve"> </w:t>
      </w:r>
      <w:r>
        <w:rPr>
          <w:rFonts w:eastAsia="Times New Roman" w:cs="Times New Roman"/>
          <w:color w:val="000000"/>
          <w:lang w:eastAsia="ru-RU"/>
        </w:rPr>
        <w:t>М.: Просвещение, 2018г</w:t>
      </w:r>
      <w:proofErr w:type="gramStart"/>
      <w:r>
        <w:rPr>
          <w:rFonts w:eastAsia="Times New Roman" w:cs="Times New Roman"/>
          <w:color w:val="000000"/>
          <w:lang w:eastAsia="ru-RU"/>
        </w:rPr>
        <w:t>..</w:t>
      </w:r>
      <w:proofErr w:type="gramEnd"/>
    </w:p>
    <w:p w:rsidR="00BD6F14" w:rsidRPr="00884DF1" w:rsidRDefault="00BD6F14" w:rsidP="00FF39B4">
      <w:pPr>
        <w:numPr>
          <w:ilvl w:val="0"/>
          <w:numId w:val="8"/>
        </w:numPr>
        <w:shd w:val="clear" w:color="auto" w:fill="FFFFFF"/>
        <w:suppressAutoHyphens w:val="0"/>
        <w:ind w:left="584" w:firstLine="0"/>
        <w:jc w:val="both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Геометрия 10-11, учебник, </w:t>
      </w:r>
      <w:proofErr w:type="spellStart"/>
      <w:r>
        <w:rPr>
          <w:rFonts w:eastAsia="Times New Roman" w:cs="Times New Roman"/>
          <w:color w:val="000000"/>
          <w:lang w:eastAsia="ru-RU"/>
        </w:rPr>
        <w:t>Л.С.Атанасян</w:t>
      </w:r>
      <w:proofErr w:type="spellEnd"/>
      <w:r>
        <w:rPr>
          <w:rFonts w:eastAsia="Times New Roman" w:cs="Times New Roman"/>
          <w:color w:val="000000"/>
          <w:lang w:eastAsia="ru-RU"/>
        </w:rPr>
        <w:t xml:space="preserve">, </w:t>
      </w:r>
      <w:proofErr w:type="spellStart"/>
      <w:r>
        <w:rPr>
          <w:rFonts w:eastAsia="Times New Roman" w:cs="Times New Roman"/>
          <w:color w:val="000000"/>
          <w:lang w:eastAsia="ru-RU"/>
        </w:rPr>
        <w:t>В.Ф.Бутузов</w:t>
      </w:r>
      <w:proofErr w:type="spellEnd"/>
      <w:r>
        <w:rPr>
          <w:rFonts w:eastAsia="Times New Roman" w:cs="Times New Roman"/>
          <w:color w:val="000000"/>
          <w:lang w:eastAsia="ru-RU"/>
        </w:rPr>
        <w:t xml:space="preserve">, </w:t>
      </w:r>
      <w:proofErr w:type="spellStart"/>
      <w:r>
        <w:rPr>
          <w:rFonts w:eastAsia="Times New Roman" w:cs="Times New Roman"/>
          <w:color w:val="000000"/>
          <w:lang w:eastAsia="ru-RU"/>
        </w:rPr>
        <w:t>С.Б.Кадомцев</w:t>
      </w:r>
      <w:proofErr w:type="spellEnd"/>
      <w:r>
        <w:rPr>
          <w:rFonts w:eastAsia="Times New Roman" w:cs="Times New Roman"/>
          <w:color w:val="000000"/>
          <w:lang w:eastAsia="ru-RU"/>
        </w:rPr>
        <w:t xml:space="preserve">, </w:t>
      </w:r>
      <w:proofErr w:type="spellStart"/>
      <w:r>
        <w:rPr>
          <w:rFonts w:eastAsia="Times New Roman" w:cs="Times New Roman"/>
          <w:color w:val="000000"/>
          <w:lang w:eastAsia="ru-RU"/>
        </w:rPr>
        <w:t>Л.С.Киселева</w:t>
      </w:r>
      <w:proofErr w:type="spellEnd"/>
      <w:r>
        <w:rPr>
          <w:rFonts w:eastAsia="Times New Roman" w:cs="Times New Roman"/>
          <w:color w:val="000000"/>
          <w:lang w:eastAsia="ru-RU"/>
        </w:rPr>
        <w:t>, Э.Г.Позняк. М.: Просвещение, 2014г.</w:t>
      </w:r>
    </w:p>
    <w:p w:rsidR="00FF39B4" w:rsidRPr="00BD6F14" w:rsidRDefault="00BD6F14" w:rsidP="00BD6F14">
      <w:pPr>
        <w:ind w:left="584"/>
        <w:rPr>
          <w:rFonts w:cs="Times New Roman"/>
        </w:rPr>
      </w:pPr>
      <w:r>
        <w:rPr>
          <w:rFonts w:cs="Times New Roman"/>
        </w:rPr>
        <w:t xml:space="preserve">5.          Геометрия  10 класс, пособие для учителей, Г.И. Киселева, </w:t>
      </w:r>
      <w:r w:rsidR="00BE5932">
        <w:rPr>
          <w:rFonts w:cs="Times New Roman"/>
        </w:rPr>
        <w:t>Волгоград «Учитель», 2003г</w:t>
      </w:r>
    </w:p>
    <w:p w:rsidR="00FF39B4" w:rsidRPr="00BD6F14" w:rsidRDefault="00FF39B4" w:rsidP="00FF39B4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FF39B4" w:rsidRDefault="00FF39B4"/>
    <w:sectPr w:rsidR="00FF39B4" w:rsidSect="00FC0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7F7" w:rsidRDefault="007C27F7" w:rsidP="00AB314E">
      <w:r>
        <w:separator/>
      </w:r>
    </w:p>
  </w:endnote>
  <w:endnote w:type="continuationSeparator" w:id="0">
    <w:p w:rsidR="007C27F7" w:rsidRDefault="007C27F7" w:rsidP="00AB3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7F7" w:rsidRDefault="007C27F7" w:rsidP="00AB314E">
      <w:r>
        <w:separator/>
      </w:r>
    </w:p>
  </w:footnote>
  <w:footnote w:type="continuationSeparator" w:id="0">
    <w:p w:rsidR="007C27F7" w:rsidRDefault="007C27F7" w:rsidP="00AB31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5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7">
    <w:nsid w:val="2F8F4237"/>
    <w:multiLevelType w:val="multilevel"/>
    <w:tmpl w:val="707EF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1D4AE1"/>
    <w:multiLevelType w:val="hybridMultilevel"/>
    <w:tmpl w:val="A10CDF48"/>
    <w:lvl w:ilvl="0" w:tplc="E3E68B12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130E"/>
    <w:rsid w:val="00154AE3"/>
    <w:rsid w:val="00296868"/>
    <w:rsid w:val="002D2DA0"/>
    <w:rsid w:val="00381BDA"/>
    <w:rsid w:val="004E7065"/>
    <w:rsid w:val="0053217F"/>
    <w:rsid w:val="0068130E"/>
    <w:rsid w:val="00697127"/>
    <w:rsid w:val="007C27F7"/>
    <w:rsid w:val="008875A2"/>
    <w:rsid w:val="009D1516"/>
    <w:rsid w:val="00AB314E"/>
    <w:rsid w:val="00AC4617"/>
    <w:rsid w:val="00BD6F14"/>
    <w:rsid w:val="00BE5932"/>
    <w:rsid w:val="00DA0D36"/>
    <w:rsid w:val="00FC06D7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30E"/>
    <w:pPr>
      <w:suppressAutoHyphens/>
      <w:spacing w:after="0" w:line="240" w:lineRule="auto"/>
    </w:pPr>
    <w:rPr>
      <w:rFonts w:ascii="Times New Roman" w:eastAsia="MS Mincho" w:hAnsi="Times New Roman" w:cs="Calibri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68130E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qFormat/>
    <w:rsid w:val="0068130E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6">
    <w:name w:val="heading 6"/>
    <w:basedOn w:val="a"/>
    <w:next w:val="a0"/>
    <w:link w:val="60"/>
    <w:qFormat/>
    <w:rsid w:val="0068130E"/>
    <w:pPr>
      <w:tabs>
        <w:tab w:val="num" w:pos="4680"/>
      </w:tabs>
      <w:ind w:left="709"/>
      <w:jc w:val="both"/>
      <w:outlineLvl w:val="5"/>
    </w:pPr>
    <w:rPr>
      <w:rFonts w:eastAsia="Times New Roman"/>
      <w:b/>
      <w:bCs/>
      <w:sz w:val="15"/>
      <w:szCs w:val="1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68130E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character" w:customStyle="1" w:styleId="40">
    <w:name w:val="Заголовок 4 Знак"/>
    <w:basedOn w:val="a1"/>
    <w:link w:val="4"/>
    <w:rsid w:val="0068130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ar-SA"/>
    </w:rPr>
  </w:style>
  <w:style w:type="paragraph" w:styleId="a0">
    <w:name w:val="Body Text"/>
    <w:basedOn w:val="a"/>
    <w:link w:val="a4"/>
    <w:uiPriority w:val="99"/>
    <w:rsid w:val="0068130E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68130E"/>
    <w:rPr>
      <w:rFonts w:ascii="Times New Roman" w:eastAsia="MS Mincho" w:hAnsi="Times New Roman" w:cs="Calibri"/>
      <w:sz w:val="24"/>
      <w:szCs w:val="24"/>
      <w:lang w:eastAsia="ar-SA"/>
    </w:rPr>
  </w:style>
  <w:style w:type="character" w:customStyle="1" w:styleId="60">
    <w:name w:val="Заголовок 6 Знак"/>
    <w:basedOn w:val="a1"/>
    <w:link w:val="6"/>
    <w:rsid w:val="0068130E"/>
    <w:rPr>
      <w:rFonts w:ascii="Times New Roman" w:eastAsia="Times New Roman" w:hAnsi="Times New Roman" w:cs="Calibri"/>
      <w:b/>
      <w:bCs/>
      <w:sz w:val="15"/>
      <w:szCs w:val="15"/>
      <w:lang w:eastAsia="ar-SA"/>
    </w:rPr>
  </w:style>
  <w:style w:type="paragraph" w:customStyle="1" w:styleId="WW-">
    <w:name w:val="WW-Обычный (веб)"/>
    <w:basedOn w:val="a"/>
    <w:uiPriority w:val="99"/>
    <w:rsid w:val="0068130E"/>
    <w:pPr>
      <w:spacing w:before="280" w:after="119"/>
    </w:pPr>
    <w:rPr>
      <w:rFonts w:eastAsia="Times New Roman"/>
    </w:rPr>
  </w:style>
  <w:style w:type="table" w:styleId="a5">
    <w:name w:val="Table Grid"/>
    <w:basedOn w:val="a2"/>
    <w:uiPriority w:val="59"/>
    <w:rsid w:val="006813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с отступом 21"/>
    <w:basedOn w:val="a"/>
    <w:uiPriority w:val="99"/>
    <w:rsid w:val="0068130E"/>
    <w:pPr>
      <w:spacing w:after="120" w:line="480" w:lineRule="auto"/>
      <w:ind w:left="283"/>
    </w:pPr>
    <w:rPr>
      <w:rFonts w:eastAsia="Times New Roman"/>
    </w:rPr>
  </w:style>
  <w:style w:type="paragraph" w:customStyle="1" w:styleId="a6">
    <w:name w:val="задвтекс"/>
    <w:basedOn w:val="a"/>
    <w:uiPriority w:val="99"/>
    <w:rsid w:val="0068130E"/>
    <w:pPr>
      <w:ind w:left="567"/>
    </w:pPr>
    <w:rPr>
      <w:rFonts w:eastAsia="Times New Roman"/>
      <w:szCs w:val="20"/>
    </w:rPr>
  </w:style>
  <w:style w:type="paragraph" w:customStyle="1" w:styleId="c3">
    <w:name w:val="c3"/>
    <w:basedOn w:val="a"/>
    <w:rsid w:val="00FF39B4"/>
    <w:pPr>
      <w:suppressAutoHyphens w:val="0"/>
      <w:spacing w:before="100" w:beforeAutospacing="1" w:after="100" w:afterAutospacing="1"/>
    </w:pPr>
    <w:rPr>
      <w:rFonts w:eastAsia="Times New Roman" w:cs="Times New Roman"/>
      <w:lang w:eastAsia="ru-RU"/>
    </w:rPr>
  </w:style>
  <w:style w:type="character" w:customStyle="1" w:styleId="c6">
    <w:name w:val="c6"/>
    <w:basedOn w:val="a1"/>
    <w:rsid w:val="00FF39B4"/>
  </w:style>
  <w:style w:type="character" w:customStyle="1" w:styleId="c1">
    <w:name w:val="c1"/>
    <w:basedOn w:val="a1"/>
    <w:rsid w:val="00FF39B4"/>
  </w:style>
  <w:style w:type="character" w:customStyle="1" w:styleId="apple-converted-space">
    <w:name w:val="apple-converted-space"/>
    <w:basedOn w:val="a1"/>
    <w:rsid w:val="00FF39B4"/>
  </w:style>
  <w:style w:type="character" w:customStyle="1" w:styleId="c2">
    <w:name w:val="c2"/>
    <w:basedOn w:val="a1"/>
    <w:rsid w:val="00FF39B4"/>
  </w:style>
  <w:style w:type="paragraph" w:styleId="a7">
    <w:name w:val="header"/>
    <w:basedOn w:val="a"/>
    <w:link w:val="a8"/>
    <w:uiPriority w:val="99"/>
    <w:unhideWhenUsed/>
    <w:rsid w:val="00FF39B4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1"/>
    <w:link w:val="a7"/>
    <w:uiPriority w:val="99"/>
    <w:rsid w:val="00FF39B4"/>
  </w:style>
  <w:style w:type="paragraph" w:styleId="a9">
    <w:name w:val="footer"/>
    <w:basedOn w:val="a"/>
    <w:link w:val="aa"/>
    <w:uiPriority w:val="99"/>
    <w:unhideWhenUsed/>
    <w:rsid w:val="00FF39B4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1"/>
    <w:link w:val="a9"/>
    <w:uiPriority w:val="99"/>
    <w:rsid w:val="00FF39B4"/>
  </w:style>
  <w:style w:type="paragraph" w:styleId="ab">
    <w:name w:val="List Paragraph"/>
    <w:basedOn w:val="a"/>
    <w:uiPriority w:val="34"/>
    <w:qFormat/>
    <w:rsid w:val="00FF39B4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c">
    <w:name w:val="Стиль после центра"/>
    <w:basedOn w:val="a"/>
    <w:next w:val="a"/>
    <w:uiPriority w:val="99"/>
    <w:rsid w:val="00FF39B4"/>
    <w:pPr>
      <w:widowControl w:val="0"/>
      <w:ind w:firstLine="567"/>
      <w:jc w:val="both"/>
    </w:pPr>
    <w:rPr>
      <w:rFonts w:eastAsia="Times New Roman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54AE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154AE3"/>
    <w:rPr>
      <w:rFonts w:ascii="Tahoma" w:eastAsia="MS Mincho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5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4456</Words>
  <Characters>25401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2018-10-19T05:05:00Z</cp:lastPrinted>
  <dcterms:created xsi:type="dcterms:W3CDTF">2018-10-18T20:22:00Z</dcterms:created>
  <dcterms:modified xsi:type="dcterms:W3CDTF">2018-10-22T13:55:00Z</dcterms:modified>
</cp:coreProperties>
</file>